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F35DB" w14:textId="1AB3E479" w:rsidR="00D86F11" w:rsidRPr="003F792D" w:rsidRDefault="00D86F11" w:rsidP="00391E72">
      <w:pPr>
        <w:pStyle w:val="Heading1"/>
        <w:tabs>
          <w:tab w:val="clear" w:pos="4536"/>
          <w:tab w:val="center" w:pos="5040"/>
        </w:tabs>
        <w:spacing w:before="900" w:after="600"/>
        <w:ind w:right="288"/>
      </w:pPr>
      <w:r w:rsidRPr="003F792D">
        <w:t>Avstegsmall</w:t>
      </w:r>
    </w:p>
    <w:p w14:paraId="31C8CBF9" w14:textId="687773B8" w:rsidR="002015B0" w:rsidRPr="00D86F11" w:rsidRDefault="002015B0" w:rsidP="00050C22">
      <w:pPr>
        <w:spacing w:before="1060" w:after="560"/>
        <w:rPr>
          <w:rFonts w:asciiTheme="minorHAnsi" w:hAnsiTheme="minorHAnsi"/>
        </w:rPr>
      </w:pPr>
      <w:r w:rsidRPr="00D86F11">
        <w:rPr>
          <w:rFonts w:asciiTheme="minorHAnsi" w:hAnsiTheme="minorHAnsi"/>
        </w:rPr>
        <w:t xml:space="preserve">Ifyllt avsteg mailas i </w:t>
      </w:r>
      <w:r w:rsidRPr="004372C4">
        <w:rPr>
          <w:rFonts w:asciiTheme="minorHAnsi" w:hAnsiTheme="minorHAnsi"/>
          <w:b/>
          <w:bCs/>
        </w:rPr>
        <w:t>word</w:t>
      </w:r>
      <w:r w:rsidRPr="00D86F11">
        <w:rPr>
          <w:rFonts w:asciiTheme="minorHAnsi" w:hAnsiTheme="minorHAnsi"/>
        </w:rPr>
        <w:t xml:space="preserve"> format till </w:t>
      </w:r>
      <w:r w:rsidR="004769A1" w:rsidRPr="00D86F11">
        <w:rPr>
          <w:rFonts w:asciiTheme="minorHAnsi" w:hAnsiTheme="minorHAnsi"/>
        </w:rPr>
        <w:t xml:space="preserve">BIM-Samordnare i avsett projekt </w:t>
      </w:r>
      <w:r w:rsidR="007B099A" w:rsidRPr="00D86F11">
        <w:rPr>
          <w:rFonts w:asciiTheme="minorHAnsi" w:hAnsiTheme="minorHAnsi"/>
        </w:rPr>
        <w:t>under projektering</w:t>
      </w:r>
      <w:r w:rsidR="008C0800" w:rsidRPr="00D86F11">
        <w:rPr>
          <w:rFonts w:asciiTheme="minorHAnsi" w:hAnsiTheme="minorHAnsi"/>
        </w:rPr>
        <w:t xml:space="preserve">. </w:t>
      </w:r>
      <w:r w:rsidR="007B099A" w:rsidRPr="00D86F11">
        <w:rPr>
          <w:rFonts w:asciiTheme="minorHAnsi" w:hAnsiTheme="minorHAnsi"/>
        </w:rPr>
        <w:t>Vid a</w:t>
      </w:r>
      <w:r w:rsidRPr="00D86F11">
        <w:rPr>
          <w:rFonts w:asciiTheme="minorHAnsi" w:hAnsiTheme="minorHAnsi"/>
        </w:rPr>
        <w:t xml:space="preserve">vsteg </w:t>
      </w:r>
      <w:r w:rsidR="007B099A" w:rsidRPr="00D86F11">
        <w:rPr>
          <w:rFonts w:asciiTheme="minorHAnsi" w:hAnsiTheme="minorHAnsi"/>
        </w:rPr>
        <w:t xml:space="preserve">som berör relationering </w:t>
      </w:r>
      <w:r w:rsidRPr="00D86F11">
        <w:rPr>
          <w:rFonts w:asciiTheme="minorHAnsi" w:hAnsiTheme="minorHAnsi"/>
        </w:rPr>
        <w:t>ska</w:t>
      </w:r>
      <w:r w:rsidR="008C0800" w:rsidRPr="00D86F11">
        <w:rPr>
          <w:rFonts w:asciiTheme="minorHAnsi" w:hAnsiTheme="minorHAnsi"/>
        </w:rPr>
        <w:t xml:space="preserve">ll </w:t>
      </w:r>
      <w:r w:rsidR="007B099A" w:rsidRPr="00D86F11">
        <w:rPr>
          <w:rFonts w:asciiTheme="minorHAnsi" w:hAnsiTheme="minorHAnsi"/>
        </w:rPr>
        <w:t xml:space="preserve">avsteget </w:t>
      </w:r>
      <w:r w:rsidRPr="00D86F11">
        <w:rPr>
          <w:rFonts w:asciiTheme="minorHAnsi" w:hAnsiTheme="minorHAnsi"/>
        </w:rPr>
        <w:t xml:space="preserve">vara förankrat med </w:t>
      </w:r>
      <w:r w:rsidR="00A36F55" w:rsidRPr="00D86F11">
        <w:rPr>
          <w:rFonts w:asciiTheme="minorHAnsi" w:hAnsiTheme="minorHAnsi"/>
        </w:rPr>
        <w:t>Beställaren</w:t>
      </w:r>
      <w:r w:rsidRPr="00D86F11">
        <w:rPr>
          <w:rFonts w:asciiTheme="minorHAnsi" w:hAnsiTheme="minorHAnsi"/>
        </w:rPr>
        <w:t xml:space="preserve"> eller </w:t>
      </w:r>
      <w:r w:rsidR="007B099A" w:rsidRPr="00D86F11">
        <w:rPr>
          <w:rFonts w:asciiTheme="minorHAnsi" w:hAnsiTheme="minorHAnsi"/>
        </w:rPr>
        <w:t>BIM</w:t>
      </w:r>
      <w:r w:rsidRPr="00D86F11">
        <w:rPr>
          <w:rFonts w:asciiTheme="minorHAnsi" w:hAnsiTheme="minorHAnsi"/>
        </w:rPr>
        <w:t>-samordnare innan</w:t>
      </w:r>
      <w:r w:rsidR="000049BF" w:rsidRPr="00D86F11">
        <w:rPr>
          <w:rFonts w:asciiTheme="minorHAnsi" w:hAnsiTheme="minorHAnsi"/>
        </w:rPr>
        <w:t xml:space="preserve"> </w:t>
      </w:r>
      <w:r w:rsidRPr="00D86F11">
        <w:rPr>
          <w:rFonts w:asciiTheme="minorHAnsi" w:hAnsiTheme="minorHAnsi"/>
        </w:rPr>
        <w:t>avsteg</w:t>
      </w:r>
      <w:r w:rsidR="000049BF" w:rsidRPr="00D86F11">
        <w:rPr>
          <w:rFonts w:asciiTheme="minorHAnsi" w:hAnsiTheme="minorHAnsi"/>
        </w:rPr>
        <w:t>ansökan</w:t>
      </w:r>
      <w:r w:rsidRPr="00D86F11">
        <w:rPr>
          <w:rFonts w:asciiTheme="minorHAnsi" w:hAnsiTheme="minorHAnsi"/>
        </w:rPr>
        <w:t xml:space="preserve"> genomförs</w:t>
      </w:r>
      <w:r w:rsidR="004769A1" w:rsidRPr="00D86F11">
        <w:rPr>
          <w:rFonts w:asciiTheme="minorHAnsi" w:hAnsiTheme="minorHAnsi"/>
        </w:rPr>
        <w:t xml:space="preserve"> till </w:t>
      </w:r>
      <w:r w:rsidR="000F6226" w:rsidRPr="00D86F11">
        <w:rPr>
          <w:rFonts w:asciiTheme="minorHAnsi" w:hAnsiTheme="minorHAnsi"/>
        </w:rPr>
        <w:t>informationsförvaltare</w:t>
      </w:r>
      <w:r w:rsidR="007B099A" w:rsidRPr="00D86F11">
        <w:rPr>
          <w:rFonts w:asciiTheme="minorHAnsi" w:hAnsiTheme="minorHAnsi"/>
        </w:rPr>
        <w:t>.</w:t>
      </w:r>
      <w:r w:rsidR="008C0800" w:rsidRPr="00D86F11">
        <w:rPr>
          <w:rFonts w:asciiTheme="minorHAnsi" w:hAnsiTheme="minorHAnsi"/>
        </w:rPr>
        <w:t xml:space="preserve"> Samtliga avsteg hanteras enligt rutinen </w:t>
      </w:r>
      <w:hyperlink r:id="rId10" w:history="1">
        <w:r w:rsidR="008C0800" w:rsidRPr="00D86F11">
          <w:rPr>
            <w:rStyle w:val="Hyperlink"/>
            <w:rFonts w:asciiTheme="minorHAnsi" w:hAnsiTheme="minorHAnsi"/>
          </w:rPr>
          <w:t>Hantera Avsteg</w:t>
        </w:r>
      </w:hyperlink>
    </w:p>
    <w:p w14:paraId="54C3FF9F" w14:textId="77777777" w:rsidR="00B645B3" w:rsidRDefault="00CC1097" w:rsidP="00050C22">
      <w:pPr>
        <w:pStyle w:val="Heading2"/>
      </w:pPr>
      <w:r w:rsidRPr="003F792D">
        <w:t>Avsteg avser:</w:t>
      </w:r>
    </w:p>
    <w:p w14:paraId="0385621D" w14:textId="2F11B11A" w:rsidR="00B645B3" w:rsidRPr="00B645B3" w:rsidRDefault="00B645B3" w:rsidP="00B645B3">
      <w:pPr>
        <w:sectPr w:rsidR="00B645B3" w:rsidRPr="00B645B3" w:rsidSect="004372C4">
          <w:headerReference w:type="default" r:id="rId11"/>
          <w:footerReference w:type="default" r:id="rId12"/>
          <w:type w:val="continuous"/>
          <w:pgSz w:w="11906" w:h="16838"/>
          <w:pgMar w:top="-10" w:right="1411" w:bottom="1411" w:left="1411" w:header="0" w:footer="677" w:gutter="0"/>
          <w:cols w:space="708"/>
          <w:formProt w:val="0"/>
          <w:docGrid w:linePitch="360"/>
        </w:sectPr>
      </w:pPr>
    </w:p>
    <w:tbl>
      <w:tblPr>
        <w:tblStyle w:val="TableGrid"/>
        <w:tblW w:w="9445" w:type="dxa"/>
        <w:tblBorders>
          <w:insideV w:val="none" w:sz="0" w:space="0" w:color="auto"/>
        </w:tblBorders>
        <w:tblLook w:val="04A0" w:firstRow="1" w:lastRow="0" w:firstColumn="1" w:lastColumn="0" w:noHBand="0" w:noVBand="1"/>
        <w:tblDescription w:val="Tabell som visar Avsteg avser 'Projektnummer', 'Objektnummer', 'Projektnamn', 'Rutin/riktlinje', 'Krav som berörs', 'Beskriv alternativ hantering som projektet tänker göra' etc."/>
      </w:tblPr>
      <w:tblGrid>
        <w:gridCol w:w="1165"/>
        <w:gridCol w:w="990"/>
        <w:gridCol w:w="7290"/>
      </w:tblGrid>
      <w:tr w:rsidR="00B645B3" w:rsidRPr="00044B51" w14:paraId="6B317062" w14:textId="77777777" w:rsidTr="007157CB">
        <w:trPr>
          <w:trHeight w:val="432"/>
        </w:trPr>
        <w:tc>
          <w:tcPr>
            <w:tcW w:w="2155" w:type="dxa"/>
            <w:gridSpan w:val="2"/>
          </w:tcPr>
          <w:p w14:paraId="568030A5" w14:textId="5DDCA8B2" w:rsidR="00B645B3" w:rsidRPr="00044B51" w:rsidRDefault="00B645B3" w:rsidP="004E0B83">
            <w:pPr>
              <w:spacing w:before="60"/>
              <w:rPr>
                <w:sz w:val="22"/>
                <w:szCs w:val="22"/>
              </w:rPr>
            </w:pPr>
            <w:r w:rsidRPr="00044B51">
              <w:rPr>
                <w:rFonts w:ascii="Cambria" w:hAnsi="Cambria"/>
                <w:b/>
                <w:sz w:val="22"/>
                <w:szCs w:val="22"/>
              </w:rPr>
              <w:t xml:space="preserve">Projektnummer: </w:t>
            </w:r>
          </w:p>
        </w:tc>
        <w:tc>
          <w:tcPr>
            <w:tcW w:w="7290" w:type="dxa"/>
          </w:tcPr>
          <w:p w14:paraId="0ED70D99" w14:textId="54C94993" w:rsidR="00B645B3" w:rsidRPr="00E43D71" w:rsidRDefault="00B645B3" w:rsidP="004E0B83">
            <w:pPr>
              <w:spacing w:before="60"/>
              <w:rPr>
                <w:bCs/>
                <w:sz w:val="22"/>
                <w:szCs w:val="22"/>
              </w:rPr>
            </w:pPr>
            <w:r w:rsidRPr="00E43D71">
              <w:rPr>
                <w:rFonts w:ascii="Cambria" w:hAnsi="Cambria"/>
                <w:bCs/>
              </w:rPr>
              <w:fldChar w:fldCharType="begin">
                <w:ffData>
                  <w:name w:val="Text1"/>
                  <w:enabled/>
                  <w:calcOnExit w:val="0"/>
                  <w:statusText w:type="text" w:val="Projektnummer:"/>
                  <w:textInput/>
                </w:ffData>
              </w:fldChar>
            </w:r>
            <w:bookmarkStart w:id="0" w:name="Text1"/>
            <w:r w:rsidRPr="00E43D71">
              <w:rPr>
                <w:rFonts w:ascii="Cambria" w:hAnsi="Cambria"/>
                <w:bCs/>
                <w:sz w:val="22"/>
                <w:szCs w:val="22"/>
              </w:rPr>
              <w:instrText xml:space="preserve"> FORMTEXT </w:instrText>
            </w:r>
            <w:r w:rsidRPr="00E43D71">
              <w:rPr>
                <w:rFonts w:ascii="Cambria" w:hAnsi="Cambria"/>
                <w:bCs/>
              </w:rPr>
            </w:r>
            <w:r w:rsidRPr="00E43D71">
              <w:rPr>
                <w:rFonts w:ascii="Cambria" w:hAnsi="Cambria"/>
                <w:bCs/>
              </w:rPr>
              <w:fldChar w:fldCharType="separate"/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Pr="00E43D71">
              <w:rPr>
                <w:rFonts w:ascii="Cambria" w:hAnsi="Cambria"/>
                <w:bCs/>
              </w:rPr>
              <w:fldChar w:fldCharType="end"/>
            </w:r>
            <w:bookmarkEnd w:id="0"/>
          </w:p>
        </w:tc>
      </w:tr>
      <w:tr w:rsidR="00B645B3" w:rsidRPr="00044B51" w14:paraId="41B21251" w14:textId="77777777" w:rsidTr="007157CB">
        <w:trPr>
          <w:trHeight w:val="432"/>
        </w:trPr>
        <w:tc>
          <w:tcPr>
            <w:tcW w:w="2155" w:type="dxa"/>
            <w:gridSpan w:val="2"/>
          </w:tcPr>
          <w:p w14:paraId="62B15C95" w14:textId="3A8A11E1" w:rsidR="00B645B3" w:rsidRPr="00044B51" w:rsidRDefault="00B645B3" w:rsidP="004E0B83">
            <w:pPr>
              <w:spacing w:before="60"/>
              <w:rPr>
                <w:sz w:val="22"/>
                <w:szCs w:val="22"/>
              </w:rPr>
            </w:pPr>
            <w:r w:rsidRPr="00044B51">
              <w:rPr>
                <w:rFonts w:ascii="Cambria" w:hAnsi="Cambria"/>
                <w:b/>
                <w:sz w:val="22"/>
                <w:szCs w:val="22"/>
              </w:rPr>
              <w:t xml:space="preserve">Objektnummer: </w:t>
            </w:r>
          </w:p>
        </w:tc>
        <w:tc>
          <w:tcPr>
            <w:tcW w:w="7290" w:type="dxa"/>
          </w:tcPr>
          <w:p w14:paraId="49399912" w14:textId="6695DEA5" w:rsidR="00B645B3" w:rsidRPr="00E43D71" w:rsidRDefault="00B645B3" w:rsidP="004E0B83">
            <w:pPr>
              <w:spacing w:before="60"/>
              <w:rPr>
                <w:bCs/>
                <w:sz w:val="22"/>
                <w:szCs w:val="22"/>
              </w:rPr>
            </w:pPr>
            <w:r w:rsidRPr="00E43D71">
              <w:rPr>
                <w:rFonts w:ascii="Cambria" w:hAnsi="Cambria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Objektnummer:"/>
                  <w:textInput/>
                </w:ffData>
              </w:fldChar>
            </w:r>
            <w:r w:rsidRPr="00E43D71">
              <w:rPr>
                <w:rFonts w:ascii="Cambria" w:hAnsi="Cambria"/>
                <w:bCs/>
                <w:sz w:val="22"/>
                <w:szCs w:val="22"/>
              </w:rPr>
              <w:instrText xml:space="preserve"> FORMTEXT </w:instrText>
            </w:r>
            <w:r w:rsidRPr="00E43D71">
              <w:rPr>
                <w:rFonts w:ascii="Cambria" w:hAnsi="Cambria"/>
                <w:bCs/>
              </w:rPr>
            </w:r>
            <w:r w:rsidRPr="00E43D71">
              <w:rPr>
                <w:rFonts w:ascii="Cambria" w:hAnsi="Cambria"/>
                <w:bCs/>
              </w:rPr>
              <w:fldChar w:fldCharType="separate"/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Pr="00E43D71">
              <w:rPr>
                <w:rFonts w:ascii="Cambria" w:hAnsi="Cambria"/>
                <w:bCs/>
              </w:rPr>
              <w:fldChar w:fldCharType="end"/>
            </w:r>
          </w:p>
        </w:tc>
      </w:tr>
      <w:tr w:rsidR="00B645B3" w:rsidRPr="00044B51" w14:paraId="3843C122" w14:textId="77777777" w:rsidTr="007157CB">
        <w:trPr>
          <w:trHeight w:val="432"/>
        </w:trPr>
        <w:tc>
          <w:tcPr>
            <w:tcW w:w="2155" w:type="dxa"/>
            <w:gridSpan w:val="2"/>
          </w:tcPr>
          <w:p w14:paraId="4B46273E" w14:textId="5CB8FCA8" w:rsidR="00B645B3" w:rsidRPr="00044B51" w:rsidRDefault="00B645B3" w:rsidP="004E0B83">
            <w:pPr>
              <w:spacing w:before="60"/>
              <w:rPr>
                <w:sz w:val="22"/>
                <w:szCs w:val="22"/>
              </w:rPr>
            </w:pPr>
            <w:r w:rsidRPr="00044B51">
              <w:rPr>
                <w:rFonts w:ascii="Cambria" w:hAnsi="Cambria"/>
                <w:b/>
                <w:sz w:val="22"/>
                <w:szCs w:val="22"/>
              </w:rPr>
              <w:t xml:space="preserve">Projektnamn: </w:t>
            </w:r>
          </w:p>
        </w:tc>
        <w:tc>
          <w:tcPr>
            <w:tcW w:w="7290" w:type="dxa"/>
          </w:tcPr>
          <w:p w14:paraId="5D5C4805" w14:textId="64057C56" w:rsidR="00B645B3" w:rsidRPr="00E43D71" w:rsidRDefault="00B645B3" w:rsidP="004E0B83">
            <w:pPr>
              <w:spacing w:before="60"/>
              <w:rPr>
                <w:bCs/>
                <w:sz w:val="22"/>
                <w:szCs w:val="22"/>
              </w:rPr>
            </w:pPr>
            <w:r w:rsidRPr="00E43D71">
              <w:rPr>
                <w:rFonts w:ascii="Cambria" w:hAnsi="Cambria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Projektnamn:"/>
                  <w:textInput/>
                </w:ffData>
              </w:fldChar>
            </w:r>
            <w:r w:rsidRPr="00E43D71">
              <w:rPr>
                <w:rFonts w:ascii="Cambria" w:hAnsi="Cambria"/>
                <w:bCs/>
                <w:sz w:val="22"/>
                <w:szCs w:val="22"/>
              </w:rPr>
              <w:instrText xml:space="preserve"> FORMTEXT </w:instrText>
            </w:r>
            <w:r w:rsidRPr="00E43D71">
              <w:rPr>
                <w:rFonts w:ascii="Cambria" w:hAnsi="Cambria"/>
                <w:bCs/>
              </w:rPr>
            </w:r>
            <w:r w:rsidRPr="00E43D71">
              <w:rPr>
                <w:rFonts w:ascii="Cambria" w:hAnsi="Cambria"/>
                <w:bCs/>
              </w:rPr>
              <w:fldChar w:fldCharType="separate"/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Pr="00E43D71">
              <w:rPr>
                <w:rFonts w:ascii="Cambria" w:hAnsi="Cambria"/>
                <w:bCs/>
              </w:rPr>
              <w:fldChar w:fldCharType="end"/>
            </w:r>
          </w:p>
        </w:tc>
      </w:tr>
      <w:tr w:rsidR="00B645B3" w:rsidRPr="00044B51" w14:paraId="452D1276" w14:textId="77777777" w:rsidTr="007157CB">
        <w:trPr>
          <w:trHeight w:val="432"/>
        </w:trPr>
        <w:tc>
          <w:tcPr>
            <w:tcW w:w="2155" w:type="dxa"/>
            <w:gridSpan w:val="2"/>
          </w:tcPr>
          <w:p w14:paraId="1A54FC9C" w14:textId="1CB5686C" w:rsidR="00B645B3" w:rsidRPr="00044B51" w:rsidRDefault="00B645B3" w:rsidP="004E0B83">
            <w:pPr>
              <w:tabs>
                <w:tab w:val="clear" w:pos="4536"/>
                <w:tab w:val="center" w:pos="4320"/>
              </w:tabs>
              <w:spacing w:before="60"/>
              <w:rPr>
                <w:sz w:val="22"/>
                <w:szCs w:val="22"/>
              </w:rPr>
            </w:pPr>
            <w:r w:rsidRPr="00044B51">
              <w:rPr>
                <w:rFonts w:ascii="Cambria" w:hAnsi="Cambria"/>
                <w:b/>
                <w:sz w:val="22"/>
                <w:szCs w:val="22"/>
              </w:rPr>
              <w:t>Rutin/riktlinje</w:t>
            </w:r>
            <w:r w:rsidRPr="00044B51">
              <w:rPr>
                <w:rFonts w:ascii="Cambria" w:hAnsi="Cambria"/>
                <w:sz w:val="22"/>
                <w:szCs w:val="22"/>
              </w:rPr>
              <w:t xml:space="preserve">: </w:t>
            </w:r>
          </w:p>
        </w:tc>
        <w:tc>
          <w:tcPr>
            <w:tcW w:w="7290" w:type="dxa"/>
          </w:tcPr>
          <w:p w14:paraId="496BBC8C" w14:textId="604BE58A" w:rsidR="00B645B3" w:rsidRPr="00130561" w:rsidRDefault="00B645B3" w:rsidP="004E0B83">
            <w:pPr>
              <w:spacing w:before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561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Rutin/riktlinje:"/>
                  <w:textInput>
                    <w:default w:val="CAD-kravspecifikation Jönköpings kommun"/>
                  </w:textInput>
                </w:ffData>
              </w:fldChar>
            </w:r>
            <w:bookmarkStart w:id="1" w:name="Text2"/>
            <w:r w:rsidRPr="00130561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130561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130561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F41C18" w:rsidRPr="00130561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CAD-kravspecifikation Jönköpings kommun</w:t>
            </w:r>
            <w:r w:rsidRPr="00130561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B645B3" w:rsidRPr="00044B51" w14:paraId="6843B1CA" w14:textId="52026283" w:rsidTr="007157CB">
        <w:trPr>
          <w:trHeight w:val="484"/>
        </w:trPr>
        <w:tc>
          <w:tcPr>
            <w:tcW w:w="2155" w:type="dxa"/>
            <w:gridSpan w:val="2"/>
            <w:tcBorders>
              <w:bottom w:val="single" w:sz="4" w:space="0" w:color="auto"/>
            </w:tcBorders>
          </w:tcPr>
          <w:p w14:paraId="0386DFC8" w14:textId="0CD83F34" w:rsidR="00B645B3" w:rsidRPr="00044B51" w:rsidRDefault="00B645B3" w:rsidP="004E0B83">
            <w:pPr>
              <w:spacing w:before="60"/>
              <w:rPr>
                <w:sz w:val="22"/>
                <w:szCs w:val="22"/>
              </w:rPr>
            </w:pPr>
            <w:r w:rsidRPr="00044B51">
              <w:rPr>
                <w:rFonts w:ascii="Cambria" w:hAnsi="Cambria"/>
                <w:b/>
                <w:sz w:val="22"/>
                <w:szCs w:val="22"/>
              </w:rPr>
              <w:t xml:space="preserve">Krav som berörs: 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408A16A1" w14:textId="1906737D" w:rsidR="00B645B3" w:rsidRPr="00E43D71" w:rsidRDefault="00B645B3" w:rsidP="004E0B83">
            <w:pPr>
              <w:spacing w:before="60"/>
              <w:rPr>
                <w:bCs/>
                <w:sz w:val="22"/>
                <w:szCs w:val="22"/>
              </w:rPr>
            </w:pPr>
            <w:r w:rsidRPr="00E43D71">
              <w:rPr>
                <w:rFonts w:ascii="Cambria" w:hAnsi="Cambria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Krav som berörs:"/>
                  <w:textInput/>
                </w:ffData>
              </w:fldChar>
            </w:r>
            <w:r w:rsidRPr="00E43D71">
              <w:rPr>
                <w:rFonts w:ascii="Cambria" w:hAnsi="Cambria"/>
                <w:bCs/>
                <w:sz w:val="22"/>
                <w:szCs w:val="22"/>
              </w:rPr>
              <w:instrText xml:space="preserve"> FORMTEXT </w:instrText>
            </w:r>
            <w:r w:rsidRPr="00E43D71">
              <w:rPr>
                <w:rFonts w:ascii="Cambria" w:hAnsi="Cambria"/>
                <w:bCs/>
              </w:rPr>
            </w:r>
            <w:r w:rsidRPr="00E43D71">
              <w:rPr>
                <w:rFonts w:ascii="Cambria" w:hAnsi="Cambria"/>
                <w:bCs/>
              </w:rPr>
              <w:fldChar w:fldCharType="separate"/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Pr="00E43D71">
              <w:rPr>
                <w:rFonts w:ascii="Cambria" w:hAnsi="Cambria"/>
                <w:bCs/>
              </w:rPr>
              <w:fldChar w:fldCharType="end"/>
            </w:r>
          </w:p>
        </w:tc>
      </w:tr>
      <w:tr w:rsidR="00044B51" w:rsidRPr="00044B51" w14:paraId="4A66D7A6" w14:textId="0C92EC91" w:rsidTr="007157CB">
        <w:trPr>
          <w:trHeight w:val="1519"/>
        </w:trPr>
        <w:tc>
          <w:tcPr>
            <w:tcW w:w="9445" w:type="dxa"/>
            <w:gridSpan w:val="3"/>
            <w:tcBorders>
              <w:bottom w:val="nil"/>
            </w:tcBorders>
          </w:tcPr>
          <w:p w14:paraId="2C9C96D7" w14:textId="50A81353" w:rsidR="00044B51" w:rsidRPr="00044B51" w:rsidRDefault="00044B51" w:rsidP="004E0B83">
            <w:pPr>
              <w:spacing w:before="60"/>
              <w:rPr>
                <w:sz w:val="22"/>
                <w:szCs w:val="22"/>
              </w:rPr>
            </w:pPr>
            <w:r w:rsidRPr="00044B51">
              <w:rPr>
                <w:rFonts w:ascii="Cambria" w:hAnsi="Cambria"/>
                <w:b/>
                <w:bCs/>
                <w:sz w:val="22"/>
                <w:szCs w:val="22"/>
              </w:rPr>
              <w:t>Beskriv alternativ hantering som projektet tänker göra:</w:t>
            </w:r>
          </w:p>
          <w:p w14:paraId="7B8A347D" w14:textId="574C66F8" w:rsidR="00044B51" w:rsidRPr="00E43D71" w:rsidRDefault="00044B51" w:rsidP="004E0B83">
            <w:pPr>
              <w:spacing w:before="60"/>
              <w:rPr>
                <w:bCs/>
                <w:sz w:val="22"/>
                <w:szCs w:val="22"/>
              </w:rPr>
            </w:pPr>
            <w:r w:rsidRPr="00E43D71">
              <w:rPr>
                <w:rFonts w:ascii="Cambria" w:hAnsi="Cambria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Beskriv alternativ hantering som projektet tänker göra:"/>
                  <w:textInput/>
                </w:ffData>
              </w:fldChar>
            </w:r>
            <w:r w:rsidRPr="00E43D71">
              <w:rPr>
                <w:rFonts w:ascii="Cambria" w:hAnsi="Cambria"/>
                <w:bCs/>
                <w:sz w:val="22"/>
                <w:szCs w:val="22"/>
              </w:rPr>
              <w:instrText xml:space="preserve"> FORMTEXT </w:instrText>
            </w:r>
            <w:r w:rsidRPr="00E43D71">
              <w:rPr>
                <w:rFonts w:ascii="Cambria" w:hAnsi="Cambria"/>
                <w:bCs/>
              </w:rPr>
            </w:r>
            <w:r w:rsidRPr="00E43D71">
              <w:rPr>
                <w:rFonts w:ascii="Cambria" w:hAnsi="Cambria"/>
                <w:bCs/>
              </w:rPr>
              <w:fldChar w:fldCharType="separate"/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Pr="00E43D71">
              <w:rPr>
                <w:rFonts w:ascii="Cambria" w:hAnsi="Cambria"/>
                <w:bCs/>
              </w:rPr>
              <w:fldChar w:fldCharType="end"/>
            </w:r>
          </w:p>
        </w:tc>
      </w:tr>
      <w:tr w:rsidR="00044B51" w:rsidRPr="00044B51" w14:paraId="26DBCC33" w14:textId="77777777" w:rsidTr="007157CB">
        <w:trPr>
          <w:trHeight w:val="1169"/>
        </w:trPr>
        <w:tc>
          <w:tcPr>
            <w:tcW w:w="9445" w:type="dxa"/>
            <w:gridSpan w:val="3"/>
            <w:tcBorders>
              <w:top w:val="nil"/>
            </w:tcBorders>
          </w:tcPr>
          <w:p w14:paraId="27B6A9EF" w14:textId="25A1F105" w:rsidR="00044B51" w:rsidRPr="00044B51" w:rsidRDefault="00044B51" w:rsidP="004E0B83">
            <w:pPr>
              <w:spacing w:before="6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44B51">
              <w:rPr>
                <w:rFonts w:ascii="Cambria" w:hAnsi="Cambria"/>
                <w:b/>
                <w:bCs/>
                <w:sz w:val="22"/>
                <w:szCs w:val="22"/>
              </w:rPr>
              <w:t>Möjliga konsekvenser av hanteringen:</w:t>
            </w:r>
          </w:p>
          <w:p w14:paraId="7005BACA" w14:textId="7850CA60" w:rsidR="00044B51" w:rsidRPr="00E43D71" w:rsidRDefault="00044B51" w:rsidP="004E0B83">
            <w:pPr>
              <w:spacing w:before="60"/>
              <w:rPr>
                <w:bCs/>
                <w:sz w:val="22"/>
                <w:szCs w:val="22"/>
              </w:rPr>
            </w:pPr>
            <w:r w:rsidRPr="00E43D71">
              <w:rPr>
                <w:rFonts w:ascii="Cambria" w:hAnsi="Cambria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Möjliga konsekvenser av hanteringen:"/>
                  <w:textInput/>
                </w:ffData>
              </w:fldChar>
            </w:r>
            <w:r w:rsidRPr="00E43D71">
              <w:rPr>
                <w:rFonts w:ascii="Cambria" w:hAnsi="Cambria"/>
                <w:bCs/>
                <w:sz w:val="22"/>
                <w:szCs w:val="22"/>
              </w:rPr>
              <w:instrText xml:space="preserve"> FORMTEXT </w:instrText>
            </w:r>
            <w:r w:rsidRPr="00E43D71">
              <w:rPr>
                <w:rFonts w:ascii="Cambria" w:hAnsi="Cambria"/>
                <w:bCs/>
              </w:rPr>
            </w:r>
            <w:r w:rsidRPr="00E43D71">
              <w:rPr>
                <w:rFonts w:ascii="Cambria" w:hAnsi="Cambria"/>
                <w:bCs/>
              </w:rPr>
              <w:fldChar w:fldCharType="separate"/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Pr="00E43D71">
              <w:rPr>
                <w:rFonts w:ascii="Cambria" w:hAnsi="Cambria"/>
                <w:bCs/>
              </w:rPr>
              <w:fldChar w:fldCharType="end"/>
            </w:r>
          </w:p>
        </w:tc>
      </w:tr>
      <w:tr w:rsidR="00B645B3" w:rsidRPr="00044B51" w14:paraId="13FA4F66" w14:textId="77777777" w:rsidTr="007157CB">
        <w:trPr>
          <w:trHeight w:val="403"/>
        </w:trPr>
        <w:tc>
          <w:tcPr>
            <w:tcW w:w="1165" w:type="dxa"/>
          </w:tcPr>
          <w:p w14:paraId="24907CEE" w14:textId="7DA98C74" w:rsidR="00B645B3" w:rsidRPr="00044B51" w:rsidRDefault="00B645B3" w:rsidP="004E0B83">
            <w:pPr>
              <w:spacing w:before="6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44B51">
              <w:rPr>
                <w:rFonts w:ascii="Cambria" w:hAnsi="Cambria"/>
                <w:b/>
                <w:sz w:val="22"/>
                <w:szCs w:val="22"/>
              </w:rPr>
              <w:t xml:space="preserve">Namn: </w:t>
            </w:r>
          </w:p>
        </w:tc>
        <w:tc>
          <w:tcPr>
            <w:tcW w:w="8280" w:type="dxa"/>
            <w:gridSpan w:val="2"/>
          </w:tcPr>
          <w:p w14:paraId="56158E20" w14:textId="582E3776" w:rsidR="00B645B3" w:rsidRPr="00E43D71" w:rsidRDefault="00B645B3" w:rsidP="004E0B83">
            <w:pPr>
              <w:spacing w:before="60"/>
              <w:rPr>
                <w:bCs/>
                <w:sz w:val="22"/>
                <w:szCs w:val="22"/>
              </w:rPr>
            </w:pPr>
            <w:r w:rsidRPr="00E43D71">
              <w:rPr>
                <w:rFonts w:ascii="Cambria" w:hAnsi="Cambria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amn:"/>
                  <w:textInput/>
                </w:ffData>
              </w:fldChar>
            </w:r>
            <w:r w:rsidRPr="00E43D71">
              <w:rPr>
                <w:rFonts w:ascii="Cambria" w:hAnsi="Cambria"/>
                <w:bCs/>
                <w:sz w:val="22"/>
                <w:szCs w:val="22"/>
              </w:rPr>
              <w:instrText xml:space="preserve"> FORMTEXT </w:instrText>
            </w:r>
            <w:r w:rsidRPr="00E43D71">
              <w:rPr>
                <w:rFonts w:ascii="Cambria" w:hAnsi="Cambria"/>
                <w:bCs/>
              </w:rPr>
            </w:r>
            <w:r w:rsidRPr="00E43D71">
              <w:rPr>
                <w:rFonts w:ascii="Cambria" w:hAnsi="Cambria"/>
                <w:bCs/>
              </w:rPr>
              <w:fldChar w:fldCharType="separate"/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Pr="00E43D71">
              <w:rPr>
                <w:rFonts w:ascii="Cambria" w:hAnsi="Cambria"/>
                <w:bCs/>
              </w:rPr>
              <w:fldChar w:fldCharType="end"/>
            </w:r>
          </w:p>
        </w:tc>
      </w:tr>
      <w:tr w:rsidR="00B645B3" w:rsidRPr="00044B51" w14:paraId="3CE5B2DC" w14:textId="77777777" w:rsidTr="007157CB">
        <w:trPr>
          <w:trHeight w:val="403"/>
        </w:trPr>
        <w:tc>
          <w:tcPr>
            <w:tcW w:w="1165" w:type="dxa"/>
          </w:tcPr>
          <w:p w14:paraId="04C4B381" w14:textId="6C7E4562" w:rsidR="00B645B3" w:rsidRPr="00044B51" w:rsidRDefault="00B645B3" w:rsidP="007157C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44B51">
              <w:rPr>
                <w:rFonts w:ascii="Cambria" w:hAnsi="Cambria"/>
                <w:b/>
                <w:sz w:val="22"/>
                <w:szCs w:val="22"/>
              </w:rPr>
              <w:t xml:space="preserve">Tele: </w:t>
            </w:r>
          </w:p>
        </w:tc>
        <w:tc>
          <w:tcPr>
            <w:tcW w:w="8280" w:type="dxa"/>
            <w:gridSpan w:val="2"/>
          </w:tcPr>
          <w:p w14:paraId="09271F3A" w14:textId="62FA156A" w:rsidR="00B645B3" w:rsidRPr="00E43D71" w:rsidRDefault="00B645B3" w:rsidP="004E0B83">
            <w:pPr>
              <w:spacing w:before="60"/>
              <w:rPr>
                <w:bCs/>
                <w:sz w:val="22"/>
                <w:szCs w:val="22"/>
              </w:rPr>
            </w:pPr>
            <w:r w:rsidRPr="00E43D71">
              <w:rPr>
                <w:rFonts w:ascii="Cambria" w:hAnsi="Cambria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Tele:"/>
                  <w:textInput/>
                </w:ffData>
              </w:fldChar>
            </w:r>
            <w:r w:rsidRPr="00E43D71">
              <w:rPr>
                <w:rFonts w:ascii="Cambria" w:hAnsi="Cambria"/>
                <w:bCs/>
                <w:sz w:val="22"/>
                <w:szCs w:val="22"/>
              </w:rPr>
              <w:instrText xml:space="preserve"> FORMTEXT </w:instrText>
            </w:r>
            <w:r w:rsidRPr="00E43D71">
              <w:rPr>
                <w:rFonts w:ascii="Cambria" w:hAnsi="Cambria"/>
                <w:bCs/>
              </w:rPr>
            </w:r>
            <w:r w:rsidRPr="00E43D71">
              <w:rPr>
                <w:rFonts w:ascii="Cambria" w:hAnsi="Cambria"/>
                <w:bCs/>
              </w:rPr>
              <w:fldChar w:fldCharType="separate"/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Pr="00E43D71">
              <w:rPr>
                <w:rFonts w:ascii="Cambria" w:hAnsi="Cambria"/>
                <w:bCs/>
              </w:rPr>
              <w:fldChar w:fldCharType="end"/>
            </w:r>
          </w:p>
        </w:tc>
      </w:tr>
      <w:tr w:rsidR="00B645B3" w:rsidRPr="00044B51" w14:paraId="3D01FF54" w14:textId="77777777" w:rsidTr="007157CB">
        <w:trPr>
          <w:trHeight w:val="403"/>
        </w:trPr>
        <w:tc>
          <w:tcPr>
            <w:tcW w:w="1165" w:type="dxa"/>
          </w:tcPr>
          <w:p w14:paraId="700E41D9" w14:textId="4338BB8F" w:rsidR="00B645B3" w:rsidRPr="00044B51" w:rsidRDefault="00B645B3" w:rsidP="007157C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44B51">
              <w:rPr>
                <w:rFonts w:ascii="Cambria" w:hAnsi="Cambria"/>
                <w:b/>
                <w:sz w:val="22"/>
                <w:szCs w:val="22"/>
              </w:rPr>
              <w:t xml:space="preserve">Företag: </w:t>
            </w:r>
          </w:p>
        </w:tc>
        <w:tc>
          <w:tcPr>
            <w:tcW w:w="8280" w:type="dxa"/>
            <w:gridSpan w:val="2"/>
          </w:tcPr>
          <w:p w14:paraId="6E012554" w14:textId="3C705194" w:rsidR="00B645B3" w:rsidRPr="00E43D71" w:rsidRDefault="00B645B3" w:rsidP="004E0B83">
            <w:pPr>
              <w:spacing w:before="60"/>
              <w:rPr>
                <w:bCs/>
                <w:sz w:val="22"/>
                <w:szCs w:val="22"/>
              </w:rPr>
            </w:pPr>
            <w:r w:rsidRPr="00E43D71">
              <w:rPr>
                <w:rFonts w:ascii="Cambria" w:hAnsi="Cambria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Företag:"/>
                  <w:textInput/>
                </w:ffData>
              </w:fldChar>
            </w:r>
            <w:r w:rsidRPr="00E43D71">
              <w:rPr>
                <w:rFonts w:ascii="Cambria" w:hAnsi="Cambria"/>
                <w:bCs/>
                <w:sz w:val="22"/>
                <w:szCs w:val="22"/>
              </w:rPr>
              <w:instrText xml:space="preserve"> FORMTEXT </w:instrText>
            </w:r>
            <w:r w:rsidRPr="00E43D71">
              <w:rPr>
                <w:rFonts w:ascii="Cambria" w:hAnsi="Cambria"/>
                <w:bCs/>
              </w:rPr>
            </w:r>
            <w:r w:rsidRPr="00E43D71">
              <w:rPr>
                <w:rFonts w:ascii="Cambria" w:hAnsi="Cambria"/>
                <w:bCs/>
              </w:rPr>
              <w:fldChar w:fldCharType="separate"/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Pr="00E43D71">
              <w:rPr>
                <w:rFonts w:ascii="Cambria" w:hAnsi="Cambria"/>
                <w:bCs/>
              </w:rPr>
              <w:fldChar w:fldCharType="end"/>
            </w:r>
          </w:p>
        </w:tc>
      </w:tr>
      <w:tr w:rsidR="00B645B3" w:rsidRPr="00044B51" w14:paraId="3808CE6D" w14:textId="77777777" w:rsidTr="007157CB">
        <w:trPr>
          <w:trHeight w:val="403"/>
        </w:trPr>
        <w:tc>
          <w:tcPr>
            <w:tcW w:w="1165" w:type="dxa"/>
          </w:tcPr>
          <w:p w14:paraId="668F7106" w14:textId="7A0BC2E5" w:rsidR="00B645B3" w:rsidRPr="00044B51" w:rsidRDefault="00B645B3" w:rsidP="007157C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44B51">
              <w:rPr>
                <w:rFonts w:ascii="Cambria" w:hAnsi="Cambria"/>
                <w:b/>
                <w:sz w:val="22"/>
                <w:szCs w:val="22"/>
              </w:rPr>
              <w:t xml:space="preserve">Mail: </w:t>
            </w:r>
          </w:p>
        </w:tc>
        <w:tc>
          <w:tcPr>
            <w:tcW w:w="8280" w:type="dxa"/>
            <w:gridSpan w:val="2"/>
          </w:tcPr>
          <w:p w14:paraId="27EFDD48" w14:textId="7A0682EA" w:rsidR="00B645B3" w:rsidRPr="00E43D71" w:rsidRDefault="00B645B3" w:rsidP="004E0B83">
            <w:pPr>
              <w:spacing w:before="60"/>
              <w:rPr>
                <w:bCs/>
                <w:sz w:val="22"/>
                <w:szCs w:val="22"/>
              </w:rPr>
            </w:pPr>
            <w:r w:rsidRPr="00E43D71">
              <w:rPr>
                <w:rFonts w:ascii="Cambria" w:hAnsi="Cambria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Mail:"/>
                  <w:textInput/>
                </w:ffData>
              </w:fldChar>
            </w:r>
            <w:r w:rsidRPr="00E43D71">
              <w:rPr>
                <w:rFonts w:ascii="Cambria" w:hAnsi="Cambria"/>
                <w:bCs/>
                <w:sz w:val="22"/>
                <w:szCs w:val="22"/>
              </w:rPr>
              <w:instrText xml:space="preserve"> FORMTEXT </w:instrText>
            </w:r>
            <w:r w:rsidRPr="00E43D71">
              <w:rPr>
                <w:rFonts w:ascii="Cambria" w:hAnsi="Cambria"/>
                <w:bCs/>
              </w:rPr>
            </w:r>
            <w:r w:rsidRPr="00E43D71">
              <w:rPr>
                <w:rFonts w:ascii="Cambria" w:hAnsi="Cambria"/>
                <w:bCs/>
              </w:rPr>
              <w:fldChar w:fldCharType="separate"/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="00F41C18">
              <w:rPr>
                <w:rFonts w:ascii="Cambria" w:hAnsi="Cambria"/>
                <w:bCs/>
                <w:noProof/>
              </w:rPr>
              <w:t> </w:t>
            </w:r>
            <w:r w:rsidRPr="00E43D71">
              <w:rPr>
                <w:rFonts w:ascii="Cambria" w:hAnsi="Cambria"/>
                <w:bCs/>
              </w:rPr>
              <w:fldChar w:fldCharType="end"/>
            </w:r>
          </w:p>
        </w:tc>
      </w:tr>
    </w:tbl>
    <w:p w14:paraId="09997F45" w14:textId="4C87A7E1" w:rsidR="00ED2D30" w:rsidRPr="002015B0" w:rsidRDefault="00ED2D30" w:rsidP="00B645B3">
      <w:pPr>
        <w:ind w:left="90"/>
        <w:rPr>
          <w:rFonts w:ascii="Cambria" w:hAnsi="Cambria"/>
          <w:b/>
        </w:rPr>
      </w:pPr>
    </w:p>
    <w:p w14:paraId="4B518071" w14:textId="77777777" w:rsidR="00E91672" w:rsidRDefault="00E91672" w:rsidP="004357FD">
      <w:pPr>
        <w:spacing w:before="440" w:after="240"/>
        <w:rPr>
          <w:rFonts w:ascii="Cambria" w:hAnsi="Cambria"/>
          <w:i/>
        </w:rPr>
        <w:sectPr w:rsidR="00E91672" w:rsidSect="004372C4">
          <w:type w:val="continuous"/>
          <w:pgSz w:w="11906" w:h="16838"/>
          <w:pgMar w:top="-10" w:right="1411" w:bottom="1411" w:left="1411" w:header="0" w:footer="677" w:gutter="0"/>
          <w:cols w:space="708"/>
          <w:docGrid w:linePitch="360"/>
        </w:sectPr>
      </w:pPr>
    </w:p>
    <w:p w14:paraId="634C93C6" w14:textId="77777777" w:rsidR="00E91672" w:rsidRDefault="002015B0" w:rsidP="004357FD">
      <w:pPr>
        <w:spacing w:before="440" w:after="240"/>
        <w:rPr>
          <w:rFonts w:ascii="Cambria" w:hAnsi="Cambria"/>
          <w:i/>
        </w:rPr>
      </w:pPr>
      <w:r w:rsidRPr="002015B0">
        <w:rPr>
          <w:rFonts w:ascii="Cambria" w:hAnsi="Cambria"/>
          <w:i/>
        </w:rPr>
        <w:t xml:space="preserve">Nedan fylls i av </w:t>
      </w:r>
      <w:r w:rsidR="008C0800">
        <w:rPr>
          <w:rFonts w:ascii="Cambria" w:hAnsi="Cambria"/>
          <w:i/>
        </w:rPr>
        <w:t>ansvarig BIM-samordnare/informationsförvaltare</w:t>
      </w:r>
      <w:r w:rsidRPr="002015B0">
        <w:rPr>
          <w:rFonts w:ascii="Cambria" w:hAnsi="Cambria"/>
          <w:i/>
        </w:rPr>
        <w:t xml:space="preserve"> till berörd rutin eller riktlinje:</w:t>
      </w:r>
    </w:p>
    <w:p w14:paraId="10B93F61" w14:textId="2DC114ED" w:rsidR="00E91672" w:rsidRDefault="00E91672" w:rsidP="004357FD">
      <w:pPr>
        <w:spacing w:before="440" w:after="240"/>
        <w:rPr>
          <w:rFonts w:ascii="Cambria" w:hAnsi="Cambria"/>
          <w:i/>
        </w:rPr>
        <w:sectPr w:rsidR="00E91672" w:rsidSect="004372C4">
          <w:type w:val="continuous"/>
          <w:pgSz w:w="11906" w:h="16838"/>
          <w:pgMar w:top="-10" w:right="1411" w:bottom="1411" w:left="1411" w:header="0" w:footer="677" w:gutter="0"/>
          <w:cols w:space="708"/>
          <w:formProt w:val="0"/>
          <w:docGrid w:linePitch="360"/>
        </w:sectPr>
      </w:pPr>
    </w:p>
    <w:p w14:paraId="0A9E8A27" w14:textId="6A1820C4" w:rsidR="002015B0" w:rsidRPr="00A3549B" w:rsidRDefault="003D09EE" w:rsidP="002015B0">
      <w:pPr>
        <w:rPr>
          <w:sz w:val="24"/>
        </w:rPr>
      </w:pPr>
      <w:r>
        <w:rPr>
          <w:rFonts w:ascii="Cambria" w:hAnsi="Cambria"/>
          <w:sz w:val="24"/>
        </w:rPr>
        <w:fldChar w:fldCharType="begin">
          <w:ffData>
            <w:name w:val="Check1"/>
            <w:enabled/>
            <w:calcOnExit w:val="0"/>
            <w:statusText w:type="text" w:val="Avsteget godkänns för angivet projekt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Cambria" w:hAnsi="Cambria"/>
          <w:sz w:val="24"/>
        </w:rPr>
        <w:instrText xml:space="preserve"> FORMCHECKBOX </w:instrText>
      </w:r>
      <w:r w:rsidR="00000000">
        <w:rPr>
          <w:rFonts w:ascii="Cambria" w:hAnsi="Cambria"/>
          <w:sz w:val="24"/>
        </w:rPr>
      </w:r>
      <w:r w:rsidR="00000000">
        <w:rPr>
          <w:rFonts w:ascii="Cambria" w:hAnsi="Cambria"/>
          <w:sz w:val="24"/>
        </w:rPr>
        <w:fldChar w:fldCharType="separate"/>
      </w:r>
      <w:r>
        <w:rPr>
          <w:rFonts w:ascii="Cambria" w:hAnsi="Cambria"/>
          <w:sz w:val="24"/>
        </w:rPr>
        <w:fldChar w:fldCharType="end"/>
      </w:r>
      <w:bookmarkEnd w:id="2"/>
      <w:r w:rsidR="003F792D">
        <w:rPr>
          <w:rFonts w:ascii="Cambria" w:hAnsi="Cambria"/>
          <w:sz w:val="24"/>
        </w:rPr>
        <w:t xml:space="preserve"> </w:t>
      </w:r>
      <w:r w:rsidR="002015B0" w:rsidRPr="002015B0">
        <w:rPr>
          <w:rFonts w:ascii="Cambria" w:hAnsi="Cambria"/>
          <w:sz w:val="24"/>
        </w:rPr>
        <w:t>Avsteget godkänns för angivet projekt</w:t>
      </w:r>
    </w:p>
    <w:p w14:paraId="7F26B3EF" w14:textId="3DCD85BE" w:rsidR="002015B0" w:rsidRPr="002015B0" w:rsidRDefault="003D09EE" w:rsidP="002015B0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fldChar w:fldCharType="begin">
          <w:ffData>
            <w:name w:val="Check2"/>
            <w:enabled/>
            <w:calcOnExit w:val="0"/>
            <w:statusText w:type="text" w:val="Avsteget godkänns för angivet projekt med förbehåll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Cambria" w:hAnsi="Cambria"/>
          <w:sz w:val="24"/>
        </w:rPr>
        <w:instrText xml:space="preserve"> FORMCHECKBOX </w:instrText>
      </w:r>
      <w:r w:rsidR="00000000">
        <w:rPr>
          <w:rFonts w:ascii="Cambria" w:hAnsi="Cambria"/>
          <w:sz w:val="24"/>
        </w:rPr>
      </w:r>
      <w:r w:rsidR="00000000">
        <w:rPr>
          <w:rFonts w:ascii="Cambria" w:hAnsi="Cambria"/>
          <w:sz w:val="24"/>
        </w:rPr>
        <w:fldChar w:fldCharType="separate"/>
      </w:r>
      <w:r>
        <w:rPr>
          <w:rFonts w:ascii="Cambria" w:hAnsi="Cambria"/>
          <w:sz w:val="24"/>
        </w:rPr>
        <w:fldChar w:fldCharType="end"/>
      </w:r>
      <w:bookmarkEnd w:id="3"/>
      <w:r w:rsidR="003F792D">
        <w:rPr>
          <w:rFonts w:ascii="Cambria" w:hAnsi="Cambria"/>
          <w:sz w:val="24"/>
        </w:rPr>
        <w:t xml:space="preserve"> </w:t>
      </w:r>
      <w:r w:rsidR="002015B0" w:rsidRPr="002015B0">
        <w:rPr>
          <w:rFonts w:ascii="Cambria" w:hAnsi="Cambria"/>
          <w:sz w:val="24"/>
        </w:rPr>
        <w:t>Avsteget godkänns för angivet projekt med förbehåll</w:t>
      </w:r>
    </w:p>
    <w:p w14:paraId="0AD1D9C1" w14:textId="15EE5DDA" w:rsidR="002015B0" w:rsidRPr="00A3549B" w:rsidRDefault="003D09EE" w:rsidP="00A855F3">
      <w:pPr>
        <w:spacing w:after="360"/>
        <w:rPr>
          <w:sz w:val="24"/>
        </w:rPr>
      </w:pPr>
      <w:r>
        <w:rPr>
          <w:rFonts w:ascii="Cambria" w:hAnsi="Cambria"/>
          <w:sz w:val="24"/>
        </w:rPr>
        <w:fldChar w:fldCharType="begin">
          <w:ffData>
            <w:name w:val="Check3"/>
            <w:enabled/>
            <w:calcOnExit w:val="0"/>
            <w:statusText w:type="text" w:val="Avsteget avslås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="Cambria" w:hAnsi="Cambria"/>
          <w:sz w:val="24"/>
        </w:rPr>
        <w:instrText xml:space="preserve"> FORMCHECKBOX </w:instrText>
      </w:r>
      <w:r w:rsidR="00000000">
        <w:rPr>
          <w:rFonts w:ascii="Cambria" w:hAnsi="Cambria"/>
          <w:sz w:val="24"/>
        </w:rPr>
      </w:r>
      <w:r w:rsidR="00000000">
        <w:rPr>
          <w:rFonts w:ascii="Cambria" w:hAnsi="Cambria"/>
          <w:sz w:val="24"/>
        </w:rPr>
        <w:fldChar w:fldCharType="separate"/>
      </w:r>
      <w:r>
        <w:rPr>
          <w:rFonts w:ascii="Cambria" w:hAnsi="Cambria"/>
          <w:sz w:val="24"/>
        </w:rPr>
        <w:fldChar w:fldCharType="end"/>
      </w:r>
      <w:bookmarkEnd w:id="4"/>
      <w:r w:rsidR="003F792D">
        <w:rPr>
          <w:rFonts w:ascii="Cambria" w:hAnsi="Cambria"/>
          <w:sz w:val="24"/>
        </w:rPr>
        <w:t xml:space="preserve"> </w:t>
      </w:r>
      <w:r w:rsidR="002015B0" w:rsidRPr="002015B0">
        <w:rPr>
          <w:rFonts w:ascii="Cambria" w:hAnsi="Cambria"/>
          <w:sz w:val="24"/>
        </w:rPr>
        <w:t>Avsteget avslås</w:t>
      </w:r>
    </w:p>
    <w:p w14:paraId="79A69898" w14:textId="43CE9640" w:rsidR="002015B0" w:rsidRPr="002015B0" w:rsidRDefault="002015B0" w:rsidP="004357FD">
      <w:pPr>
        <w:spacing w:after="500"/>
        <w:rPr>
          <w:rFonts w:ascii="Cambria" w:hAnsi="Cambria"/>
        </w:rPr>
      </w:pPr>
      <w:r w:rsidRPr="002015B0">
        <w:rPr>
          <w:rFonts w:ascii="Cambria" w:hAnsi="Cambria"/>
        </w:rPr>
        <w:t xml:space="preserve">Kommentar/förbehåll: </w:t>
      </w:r>
      <w:r w:rsidR="003D09EE" w:rsidRPr="00111953">
        <w:rPr>
          <w:rFonts w:ascii="Cambria" w:hAnsi="Cambria"/>
          <w:bCs/>
        </w:rPr>
        <w:fldChar w:fldCharType="begin">
          <w:ffData>
            <w:name w:val=""/>
            <w:enabled/>
            <w:calcOnExit w:val="0"/>
            <w:statusText w:type="text" w:val="Kommentar/förbehåll:"/>
            <w:textInput/>
          </w:ffData>
        </w:fldChar>
      </w:r>
      <w:r w:rsidR="003D09EE" w:rsidRPr="00111953">
        <w:rPr>
          <w:rFonts w:ascii="Cambria" w:hAnsi="Cambria"/>
          <w:bCs/>
        </w:rPr>
        <w:instrText xml:space="preserve"> FORMTEXT </w:instrText>
      </w:r>
      <w:r w:rsidR="003D09EE" w:rsidRPr="00111953">
        <w:rPr>
          <w:rFonts w:ascii="Cambria" w:hAnsi="Cambria"/>
          <w:bCs/>
        </w:rPr>
      </w:r>
      <w:r w:rsidR="003D09EE" w:rsidRPr="00111953">
        <w:rPr>
          <w:rFonts w:ascii="Cambria" w:hAnsi="Cambria"/>
          <w:bCs/>
        </w:rPr>
        <w:fldChar w:fldCharType="separate"/>
      </w:r>
      <w:r w:rsidR="00F41C18">
        <w:rPr>
          <w:rFonts w:ascii="Cambria" w:hAnsi="Cambria"/>
          <w:bCs/>
          <w:noProof/>
        </w:rPr>
        <w:t> </w:t>
      </w:r>
      <w:r w:rsidR="00F41C18">
        <w:rPr>
          <w:rFonts w:ascii="Cambria" w:hAnsi="Cambria"/>
          <w:bCs/>
          <w:noProof/>
        </w:rPr>
        <w:t> </w:t>
      </w:r>
      <w:r w:rsidR="00F41C18">
        <w:rPr>
          <w:rFonts w:ascii="Cambria" w:hAnsi="Cambria"/>
          <w:bCs/>
          <w:noProof/>
        </w:rPr>
        <w:t> </w:t>
      </w:r>
      <w:r w:rsidR="00F41C18">
        <w:rPr>
          <w:rFonts w:ascii="Cambria" w:hAnsi="Cambria"/>
          <w:bCs/>
          <w:noProof/>
        </w:rPr>
        <w:t> </w:t>
      </w:r>
      <w:r w:rsidR="00F41C18">
        <w:rPr>
          <w:rFonts w:ascii="Cambria" w:hAnsi="Cambria"/>
          <w:bCs/>
          <w:noProof/>
        </w:rPr>
        <w:t> </w:t>
      </w:r>
      <w:r w:rsidR="003D09EE" w:rsidRPr="00111953">
        <w:rPr>
          <w:rFonts w:ascii="Cambria" w:hAnsi="Cambria"/>
          <w:bCs/>
        </w:rPr>
        <w:fldChar w:fldCharType="end"/>
      </w:r>
    </w:p>
    <w:p w14:paraId="436E648B" w14:textId="12C31160" w:rsidR="00657A09" w:rsidRDefault="002015B0" w:rsidP="004357FD">
      <w:pPr>
        <w:spacing w:after="240"/>
        <w:jc w:val="both"/>
        <w:rPr>
          <w:rFonts w:ascii="Cambria" w:hAnsi="Cambria"/>
          <w:b/>
        </w:rPr>
      </w:pPr>
      <w:r w:rsidRPr="002015B0">
        <w:rPr>
          <w:rFonts w:ascii="Cambria" w:hAnsi="Cambria"/>
        </w:rPr>
        <w:t>Datum:</w:t>
      </w:r>
      <w:r w:rsidRPr="005F0D40">
        <w:t xml:space="preserve"> </w:t>
      </w:r>
      <w:r w:rsidR="00F00C3E" w:rsidRPr="00111953">
        <w:rPr>
          <w:rFonts w:ascii="Cambria" w:hAnsi="Cambria"/>
          <w:bCs/>
        </w:rPr>
        <w:fldChar w:fldCharType="begin">
          <w:ffData>
            <w:name w:val=""/>
            <w:enabled/>
            <w:calcOnExit w:val="0"/>
            <w:statusText w:type="text" w:val="Datum:"/>
            <w:textInput>
              <w:type w:val="date"/>
              <w:maxLength w:val="10"/>
              <w:format w:val="M/d/yyyy"/>
            </w:textInput>
          </w:ffData>
        </w:fldChar>
      </w:r>
      <w:r w:rsidR="00F00C3E" w:rsidRPr="00111953">
        <w:rPr>
          <w:rFonts w:ascii="Cambria" w:hAnsi="Cambria"/>
          <w:bCs/>
        </w:rPr>
        <w:instrText xml:space="preserve"> FORMTEXT </w:instrText>
      </w:r>
      <w:r w:rsidR="00F00C3E" w:rsidRPr="00111953">
        <w:rPr>
          <w:rFonts w:ascii="Cambria" w:hAnsi="Cambria"/>
          <w:bCs/>
        </w:rPr>
      </w:r>
      <w:r w:rsidR="00F00C3E" w:rsidRPr="00111953">
        <w:rPr>
          <w:rFonts w:ascii="Cambria" w:hAnsi="Cambria"/>
          <w:bCs/>
        </w:rPr>
        <w:fldChar w:fldCharType="separate"/>
      </w:r>
      <w:r w:rsidR="00F41C18">
        <w:rPr>
          <w:rFonts w:ascii="Cambria" w:hAnsi="Cambria"/>
          <w:bCs/>
          <w:noProof/>
        </w:rPr>
        <w:t> </w:t>
      </w:r>
      <w:r w:rsidR="00F41C18">
        <w:rPr>
          <w:rFonts w:ascii="Cambria" w:hAnsi="Cambria"/>
          <w:bCs/>
          <w:noProof/>
        </w:rPr>
        <w:t> </w:t>
      </w:r>
      <w:r w:rsidR="00F41C18">
        <w:rPr>
          <w:rFonts w:ascii="Cambria" w:hAnsi="Cambria"/>
          <w:bCs/>
          <w:noProof/>
        </w:rPr>
        <w:t> </w:t>
      </w:r>
      <w:r w:rsidR="00F41C18">
        <w:rPr>
          <w:rFonts w:ascii="Cambria" w:hAnsi="Cambria"/>
          <w:bCs/>
          <w:noProof/>
        </w:rPr>
        <w:t> </w:t>
      </w:r>
      <w:r w:rsidR="00F41C18">
        <w:rPr>
          <w:rFonts w:ascii="Cambria" w:hAnsi="Cambria"/>
          <w:bCs/>
          <w:noProof/>
        </w:rPr>
        <w:t> </w:t>
      </w:r>
      <w:r w:rsidR="00F00C3E" w:rsidRPr="00111953">
        <w:rPr>
          <w:rFonts w:ascii="Cambria" w:hAnsi="Cambria"/>
          <w:bCs/>
        </w:rPr>
        <w:fldChar w:fldCharType="end"/>
      </w:r>
      <w:r>
        <w:tab/>
      </w:r>
      <w:r w:rsidRPr="002015B0">
        <w:rPr>
          <w:rFonts w:ascii="Cambria" w:hAnsi="Cambria"/>
        </w:rPr>
        <w:t>Underskrift:</w:t>
      </w:r>
      <w:r w:rsidR="003F792D">
        <w:rPr>
          <w:rFonts w:ascii="Cambria" w:hAnsi="Cambria"/>
          <w:b/>
        </w:rPr>
        <w:t xml:space="preserve"> </w:t>
      </w:r>
      <w:r w:rsidR="003D09EE" w:rsidRPr="00111953">
        <w:rPr>
          <w:rFonts w:ascii="Cambria" w:hAnsi="Cambria"/>
          <w:bCs/>
        </w:rPr>
        <w:fldChar w:fldCharType="begin">
          <w:ffData>
            <w:name w:val=""/>
            <w:enabled/>
            <w:calcOnExit w:val="0"/>
            <w:statusText w:type="text" w:val="Underskrift:"/>
            <w:textInput/>
          </w:ffData>
        </w:fldChar>
      </w:r>
      <w:r w:rsidR="003D09EE" w:rsidRPr="00111953">
        <w:rPr>
          <w:rFonts w:ascii="Cambria" w:hAnsi="Cambria"/>
          <w:bCs/>
        </w:rPr>
        <w:instrText xml:space="preserve"> FORMTEXT </w:instrText>
      </w:r>
      <w:r w:rsidR="003D09EE" w:rsidRPr="00111953">
        <w:rPr>
          <w:rFonts w:ascii="Cambria" w:hAnsi="Cambria"/>
          <w:bCs/>
        </w:rPr>
      </w:r>
      <w:r w:rsidR="003D09EE" w:rsidRPr="00111953">
        <w:rPr>
          <w:rFonts w:ascii="Cambria" w:hAnsi="Cambria"/>
          <w:bCs/>
        </w:rPr>
        <w:fldChar w:fldCharType="separate"/>
      </w:r>
      <w:r w:rsidR="00F41C18">
        <w:rPr>
          <w:rFonts w:ascii="Cambria" w:hAnsi="Cambria"/>
          <w:bCs/>
          <w:noProof/>
        </w:rPr>
        <w:t> </w:t>
      </w:r>
      <w:r w:rsidR="00F41C18">
        <w:rPr>
          <w:rFonts w:ascii="Cambria" w:hAnsi="Cambria"/>
          <w:bCs/>
          <w:noProof/>
        </w:rPr>
        <w:t> </w:t>
      </w:r>
      <w:r w:rsidR="00F41C18">
        <w:rPr>
          <w:rFonts w:ascii="Cambria" w:hAnsi="Cambria"/>
          <w:bCs/>
          <w:noProof/>
        </w:rPr>
        <w:t> </w:t>
      </w:r>
      <w:r w:rsidR="00F41C18">
        <w:rPr>
          <w:rFonts w:ascii="Cambria" w:hAnsi="Cambria"/>
          <w:bCs/>
          <w:noProof/>
        </w:rPr>
        <w:t> </w:t>
      </w:r>
      <w:r w:rsidR="00F41C18">
        <w:rPr>
          <w:rFonts w:ascii="Cambria" w:hAnsi="Cambria"/>
          <w:bCs/>
          <w:noProof/>
        </w:rPr>
        <w:t> </w:t>
      </w:r>
      <w:r w:rsidR="003D09EE" w:rsidRPr="00111953">
        <w:rPr>
          <w:rFonts w:ascii="Cambria" w:hAnsi="Cambria"/>
          <w:bCs/>
        </w:rPr>
        <w:fldChar w:fldCharType="end"/>
      </w:r>
    </w:p>
    <w:p w14:paraId="7D4A869D" w14:textId="2F1B3FE1" w:rsidR="00657A09" w:rsidRDefault="00657A09" w:rsidP="004357FD">
      <w:pPr>
        <w:spacing w:after="240"/>
        <w:jc w:val="both"/>
        <w:rPr>
          <w:rFonts w:ascii="Cambria" w:hAnsi="Cambria"/>
          <w:b/>
        </w:rPr>
        <w:sectPr w:rsidR="00657A09" w:rsidSect="004372C4">
          <w:type w:val="continuous"/>
          <w:pgSz w:w="11906" w:h="16838"/>
          <w:pgMar w:top="-10" w:right="1411" w:bottom="1411" w:left="1411" w:header="0" w:footer="677" w:gutter="0"/>
          <w:cols w:space="708"/>
          <w:docGrid w:linePitch="360"/>
        </w:sectPr>
      </w:pPr>
    </w:p>
    <w:p w14:paraId="0AD15F65" w14:textId="50B37982" w:rsidR="002015B0" w:rsidRPr="002015B0" w:rsidRDefault="002015B0" w:rsidP="002015B0">
      <w:pPr>
        <w:rPr>
          <w:rFonts w:ascii="Cambria" w:hAnsi="Cambria"/>
          <w:i/>
        </w:rPr>
      </w:pPr>
      <w:r w:rsidRPr="002015B0">
        <w:rPr>
          <w:rFonts w:ascii="Cambria" w:hAnsi="Cambria"/>
          <w:i/>
        </w:rPr>
        <w:t xml:space="preserve">Underskrivet avsteg sparas in i avsett projekt under </w:t>
      </w:r>
      <w:r w:rsidRPr="002015B0">
        <w:rPr>
          <w:rFonts w:ascii="Cambria" w:hAnsi="Cambria"/>
          <w:b/>
          <w:i/>
        </w:rPr>
        <w:t>Avsteg</w:t>
      </w:r>
      <w:r w:rsidR="00395375">
        <w:rPr>
          <w:rFonts w:ascii="Cambria" w:hAnsi="Cambria"/>
          <w:i/>
        </w:rPr>
        <w:t xml:space="preserve"> i projektportalen</w:t>
      </w:r>
      <w:r w:rsidR="007B099A">
        <w:rPr>
          <w:rFonts w:ascii="Cambria" w:hAnsi="Cambria"/>
          <w:i/>
        </w:rPr>
        <w:t xml:space="preserve">, vid relationering och inleverans av handlingar skall avsteg sparas </w:t>
      </w:r>
      <w:r w:rsidR="00D96496">
        <w:rPr>
          <w:rFonts w:ascii="Cambria" w:hAnsi="Cambria"/>
          <w:i/>
        </w:rPr>
        <w:t xml:space="preserve">under </w:t>
      </w:r>
      <w:r w:rsidR="007B099A">
        <w:rPr>
          <w:rFonts w:ascii="Cambria" w:hAnsi="Cambria"/>
          <w:i/>
        </w:rPr>
        <w:t xml:space="preserve">mappen </w:t>
      </w:r>
      <w:r w:rsidR="007B099A" w:rsidRPr="00173A71">
        <w:rPr>
          <w:rFonts w:ascii="Cambria" w:hAnsi="Cambria"/>
          <w:b/>
          <w:bCs/>
          <w:i/>
        </w:rPr>
        <w:t>R</w:t>
      </w:r>
      <w:r w:rsidR="00173A71">
        <w:rPr>
          <w:rFonts w:ascii="Cambria" w:hAnsi="Cambria"/>
          <w:b/>
          <w:bCs/>
          <w:i/>
        </w:rPr>
        <w:t>elationshandling</w:t>
      </w:r>
      <w:r w:rsidR="007B099A" w:rsidRPr="00173A71">
        <w:rPr>
          <w:rFonts w:ascii="Cambria" w:hAnsi="Cambria"/>
          <w:b/>
          <w:bCs/>
          <w:i/>
        </w:rPr>
        <w:t xml:space="preserve"> -&gt; BIM.</w:t>
      </w:r>
      <w:r w:rsidR="007B099A">
        <w:rPr>
          <w:rFonts w:ascii="Cambria" w:hAnsi="Cambria"/>
          <w:i/>
        </w:rPr>
        <w:t xml:space="preserve"> </w:t>
      </w:r>
    </w:p>
    <w:sectPr w:rsidR="002015B0" w:rsidRPr="002015B0" w:rsidSect="004372C4">
      <w:type w:val="continuous"/>
      <w:pgSz w:w="11906" w:h="16838"/>
      <w:pgMar w:top="-10" w:right="1411" w:bottom="1411" w:left="1411" w:header="0" w:footer="67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493F4" w14:textId="77777777" w:rsidR="005A7B15" w:rsidRDefault="005A7B15" w:rsidP="002015B0">
      <w:r>
        <w:separator/>
      </w:r>
    </w:p>
  </w:endnote>
  <w:endnote w:type="continuationSeparator" w:id="0">
    <w:p w14:paraId="2EA1317F" w14:textId="77777777" w:rsidR="005A7B15" w:rsidRDefault="005A7B15" w:rsidP="0020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BAFFB" w14:textId="1EAFAC30" w:rsidR="002015B0" w:rsidRPr="00691AFB" w:rsidRDefault="00691AFB" w:rsidP="00130561">
    <w:pPr>
      <w:pStyle w:val="Footer"/>
      <w:tabs>
        <w:tab w:val="clear" w:pos="4536"/>
        <w:tab w:val="clear" w:pos="9072"/>
        <w:tab w:val="center" w:pos="4500"/>
        <w:tab w:val="right" w:pos="9000"/>
      </w:tabs>
      <w:spacing w:after="280"/>
      <w:ind w:left="108"/>
      <w:rPr>
        <w:rFonts w:ascii="Cambria" w:hAnsi="Cambria"/>
        <w:sz w:val="18"/>
        <w:szCs w:val="18"/>
      </w:rPr>
    </w:pPr>
    <w:r w:rsidRPr="002015B0">
      <w:rPr>
        <w:rFonts w:ascii="Cambria" w:hAnsi="Cambria"/>
        <w:sz w:val="18"/>
        <w:szCs w:val="18"/>
      </w:rPr>
      <w:t>Version: 1</w:t>
    </w:r>
    <w:r w:rsidRPr="002015B0">
      <w:rPr>
        <w:rFonts w:ascii="Cambria" w:hAnsi="Cambria"/>
        <w:sz w:val="18"/>
        <w:szCs w:val="18"/>
      </w:rPr>
      <w:tab/>
    </w:r>
    <w:r w:rsidRPr="002015B0">
      <w:rPr>
        <w:rFonts w:ascii="Cambria" w:eastAsiaTheme="majorEastAsia" w:hAnsi="Cambria" w:cstheme="majorBidi"/>
        <w:sz w:val="18"/>
        <w:szCs w:val="18"/>
      </w:rPr>
      <w:t xml:space="preserve">Sida 1 / </w:t>
    </w:r>
    <w:r w:rsidRPr="002015B0">
      <w:rPr>
        <w:rFonts w:ascii="Cambria" w:eastAsiaTheme="majorEastAsia" w:hAnsi="Cambria" w:cstheme="majorBidi"/>
        <w:sz w:val="18"/>
        <w:szCs w:val="18"/>
      </w:rPr>
      <w:fldChar w:fldCharType="begin"/>
    </w:r>
    <w:r w:rsidRPr="002015B0">
      <w:rPr>
        <w:rFonts w:ascii="Cambria" w:eastAsiaTheme="majorEastAsia" w:hAnsi="Cambria" w:cstheme="majorBidi"/>
        <w:sz w:val="18"/>
        <w:szCs w:val="18"/>
      </w:rPr>
      <w:instrText>NUMPAGES  \* Arabic  \* MERGEFORMAT</w:instrText>
    </w:r>
    <w:r w:rsidRPr="002015B0">
      <w:rPr>
        <w:rFonts w:ascii="Cambria" w:eastAsiaTheme="majorEastAsia" w:hAnsi="Cambria" w:cstheme="majorBidi"/>
        <w:sz w:val="18"/>
        <w:szCs w:val="18"/>
      </w:rPr>
      <w:fldChar w:fldCharType="separate"/>
    </w:r>
    <w:r>
      <w:rPr>
        <w:rFonts w:ascii="Cambria" w:eastAsiaTheme="majorEastAsia" w:hAnsi="Cambria" w:cstheme="majorBidi"/>
        <w:noProof/>
        <w:sz w:val="18"/>
        <w:szCs w:val="18"/>
      </w:rPr>
      <w:t>1</w:t>
    </w:r>
    <w:r w:rsidRPr="002015B0">
      <w:rPr>
        <w:rFonts w:ascii="Cambria" w:eastAsiaTheme="majorEastAsia" w:hAnsi="Cambria" w:cstheme="majorBidi"/>
        <w:sz w:val="18"/>
        <w:szCs w:val="18"/>
      </w:rPr>
      <w:fldChar w:fldCharType="end"/>
    </w:r>
    <w:r w:rsidRPr="002015B0">
      <w:rPr>
        <w:rFonts w:ascii="Cambria" w:hAnsi="Cambria"/>
        <w:sz w:val="18"/>
        <w:szCs w:val="18"/>
      </w:rPr>
      <w:tab/>
    </w:r>
    <w:r w:rsidRPr="002015B0">
      <w:rPr>
        <w:rFonts w:ascii="Cambria" w:hAnsi="Cambria"/>
        <w:sz w:val="18"/>
        <w:szCs w:val="18"/>
      </w:rPr>
      <w:t>Giltigt from: 2022-12-02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64CE3" w14:textId="77777777" w:rsidR="005A7B15" w:rsidRDefault="005A7B15" w:rsidP="002015B0">
      <w:r>
        <w:separator/>
      </w:r>
    </w:p>
  </w:footnote>
  <w:footnote w:type="continuationSeparator" w:id="0">
    <w:p w14:paraId="215FA557" w14:textId="77777777" w:rsidR="005A7B15" w:rsidRDefault="005A7B15" w:rsidP="00201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804D2" w14:textId="003AE264" w:rsidR="009B612D" w:rsidRDefault="009B612D" w:rsidP="00391E72">
    <w:pPr>
      <w:pStyle w:val="Header"/>
      <w:spacing w:before="520"/>
    </w:pPr>
    <w:r>
      <w:rPr>
        <w:noProof/>
      </w:rPr>
      <w:drawing>
        <wp:inline distT="0" distB="0" distL="0" distR="0" wp14:anchorId="6E0BC47B" wp14:editId="547D9EB1">
          <wp:extent cx="1706881" cy="731520"/>
          <wp:effectExtent l="0" t="0" r="7620" b="0"/>
          <wp:docPr id="14" name="Picture 14" descr="Jönköpings kommun logoty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Jönköpings kommun logotyp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81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5B0"/>
    <w:rsid w:val="000049BF"/>
    <w:rsid w:val="0002201E"/>
    <w:rsid w:val="00025FA6"/>
    <w:rsid w:val="00044B51"/>
    <w:rsid w:val="00050C22"/>
    <w:rsid w:val="000F6226"/>
    <w:rsid w:val="001011A4"/>
    <w:rsid w:val="00111953"/>
    <w:rsid w:val="00120C6E"/>
    <w:rsid w:val="00130561"/>
    <w:rsid w:val="00173A71"/>
    <w:rsid w:val="001F5695"/>
    <w:rsid w:val="002015B0"/>
    <w:rsid w:val="002F52B7"/>
    <w:rsid w:val="00303751"/>
    <w:rsid w:val="003473CC"/>
    <w:rsid w:val="00391E72"/>
    <w:rsid w:val="00395375"/>
    <w:rsid w:val="003C4CD0"/>
    <w:rsid w:val="003D0396"/>
    <w:rsid w:val="003D09EE"/>
    <w:rsid w:val="003D0E73"/>
    <w:rsid w:val="003D53C4"/>
    <w:rsid w:val="003D7327"/>
    <w:rsid w:val="003E67AD"/>
    <w:rsid w:val="003F792D"/>
    <w:rsid w:val="0043456F"/>
    <w:rsid w:val="004357FD"/>
    <w:rsid w:val="004372C4"/>
    <w:rsid w:val="00446573"/>
    <w:rsid w:val="004769A1"/>
    <w:rsid w:val="004E0B83"/>
    <w:rsid w:val="005A7B15"/>
    <w:rsid w:val="005D45D4"/>
    <w:rsid w:val="005E25A4"/>
    <w:rsid w:val="006415A7"/>
    <w:rsid w:val="00657A09"/>
    <w:rsid w:val="00660E6F"/>
    <w:rsid w:val="00691AFB"/>
    <w:rsid w:val="007157CB"/>
    <w:rsid w:val="007A28DD"/>
    <w:rsid w:val="007B099A"/>
    <w:rsid w:val="007F368F"/>
    <w:rsid w:val="00862971"/>
    <w:rsid w:val="008C0800"/>
    <w:rsid w:val="008F157D"/>
    <w:rsid w:val="009322D6"/>
    <w:rsid w:val="00984F1E"/>
    <w:rsid w:val="009941F4"/>
    <w:rsid w:val="009A2475"/>
    <w:rsid w:val="009B612D"/>
    <w:rsid w:val="009E02BE"/>
    <w:rsid w:val="00A3504E"/>
    <w:rsid w:val="00A36B9A"/>
    <w:rsid w:val="00A36F55"/>
    <w:rsid w:val="00A377C4"/>
    <w:rsid w:val="00A7253B"/>
    <w:rsid w:val="00A855F3"/>
    <w:rsid w:val="00AA2615"/>
    <w:rsid w:val="00AA71E3"/>
    <w:rsid w:val="00B02541"/>
    <w:rsid w:val="00B63CFD"/>
    <w:rsid w:val="00B645B3"/>
    <w:rsid w:val="00BB0EC5"/>
    <w:rsid w:val="00BE0A1F"/>
    <w:rsid w:val="00BE10FB"/>
    <w:rsid w:val="00C10196"/>
    <w:rsid w:val="00C7270B"/>
    <w:rsid w:val="00CA304D"/>
    <w:rsid w:val="00CC1097"/>
    <w:rsid w:val="00CC5C0D"/>
    <w:rsid w:val="00D1220E"/>
    <w:rsid w:val="00D747B3"/>
    <w:rsid w:val="00D86F11"/>
    <w:rsid w:val="00D9211D"/>
    <w:rsid w:val="00D96496"/>
    <w:rsid w:val="00DA6440"/>
    <w:rsid w:val="00DC001A"/>
    <w:rsid w:val="00DF5628"/>
    <w:rsid w:val="00E43D71"/>
    <w:rsid w:val="00E91672"/>
    <w:rsid w:val="00ED2D30"/>
    <w:rsid w:val="00ED5CED"/>
    <w:rsid w:val="00F00C3E"/>
    <w:rsid w:val="00F41C18"/>
    <w:rsid w:val="00F620EA"/>
    <w:rsid w:val="00F95D5C"/>
    <w:rsid w:val="00FD2892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595A0"/>
  <w15:chartTrackingRefBased/>
  <w15:docId w15:val="{FD4DCEF3-EAC6-4D71-8C0D-A067747F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5B0"/>
    <w:pPr>
      <w:tabs>
        <w:tab w:val="center" w:pos="4536"/>
        <w:tab w:val="right" w:pos="9072"/>
      </w:tabs>
      <w:spacing w:after="0" w:line="240" w:lineRule="auto"/>
    </w:pPr>
    <w:rPr>
      <w:rFonts w:ascii="Georgia" w:eastAsia="Times New Roman" w:hAnsi="Georgia" w:cs="Times New Roman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792D"/>
    <w:pPr>
      <w:jc w:val="center"/>
      <w:outlineLvl w:val="0"/>
    </w:pPr>
    <w:rPr>
      <w:rFonts w:ascii="Cambria" w:hAnsi="Cambria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F792D"/>
    <w:pPr>
      <w:outlineLvl w:val="1"/>
    </w:pPr>
    <w:rPr>
      <w:rFonts w:ascii="Cambria" w:hAnsi="Cambria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2015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015B0"/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rsid w:val="002015B0"/>
  </w:style>
  <w:style w:type="paragraph" w:styleId="Footer">
    <w:name w:val="footer"/>
    <w:basedOn w:val="Normal"/>
    <w:link w:val="FooterChar"/>
    <w:uiPriority w:val="99"/>
    <w:unhideWhenUsed/>
    <w:rsid w:val="002015B0"/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015B0"/>
  </w:style>
  <w:style w:type="paragraph" w:styleId="Title">
    <w:name w:val="Title"/>
    <w:basedOn w:val="Normal"/>
    <w:next w:val="Normal"/>
    <w:link w:val="TitleChar"/>
    <w:qFormat/>
    <w:rsid w:val="002015B0"/>
    <w:pPr>
      <w:spacing w:before="240" w:after="60"/>
      <w:outlineLvl w:val="0"/>
    </w:pPr>
    <w:rPr>
      <w:rFonts w:cs="Arial"/>
      <w:bCs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015B0"/>
    <w:rPr>
      <w:rFonts w:ascii="Georgia" w:eastAsia="Times New Roman" w:hAnsi="Georgia" w:cs="Arial"/>
      <w:bCs/>
      <w:kern w:val="28"/>
      <w:sz w:val="36"/>
      <w:szCs w:val="36"/>
      <w:lang w:eastAsia="sv-SE"/>
    </w:rPr>
  </w:style>
  <w:style w:type="table" w:styleId="TableGrid">
    <w:name w:val="Table Grid"/>
    <w:basedOn w:val="TableNormal"/>
    <w:rsid w:val="00201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3F792D"/>
    <w:rPr>
      <w:rFonts w:ascii="Cambria" w:eastAsia="Times New Roman" w:hAnsi="Cambria" w:cs="Times New Roman"/>
      <w:b/>
      <w:sz w:val="32"/>
      <w:szCs w:val="32"/>
      <w:lang w:eastAsia="sv-SE"/>
    </w:rPr>
  </w:style>
  <w:style w:type="character" w:customStyle="1" w:styleId="Heading3Char">
    <w:name w:val="Heading 3 Char"/>
    <w:basedOn w:val="DefaultParagraphFont"/>
    <w:link w:val="Heading3"/>
    <w:rsid w:val="002015B0"/>
    <w:rPr>
      <w:rFonts w:ascii="Arial" w:eastAsia="Times New Roman" w:hAnsi="Arial" w:cs="Arial"/>
      <w:b/>
      <w:bCs/>
      <w:sz w:val="26"/>
      <w:szCs w:val="26"/>
      <w:lang w:eastAsia="sv-SE"/>
    </w:rPr>
  </w:style>
  <w:style w:type="character" w:styleId="PlaceholderText">
    <w:name w:val="Placeholder Text"/>
    <w:basedOn w:val="DefaultParagraphFont"/>
    <w:uiPriority w:val="99"/>
    <w:semiHidden/>
    <w:rsid w:val="002015B0"/>
    <w:rPr>
      <w:color w:val="808080"/>
    </w:rPr>
  </w:style>
  <w:style w:type="character" w:styleId="Hyperlink">
    <w:name w:val="Hyperlink"/>
    <w:basedOn w:val="DefaultParagraphFont"/>
    <w:unhideWhenUsed/>
    <w:rsid w:val="002015B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14E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F792D"/>
    <w:rPr>
      <w:rFonts w:ascii="Cambria" w:eastAsia="Times New Roman" w:hAnsi="Cambria" w:cs="Times New Roman"/>
      <w:sz w:val="28"/>
      <w:szCs w:val="2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crobat.adobe.com/id/urn:aaid:sc:EU:29798d8f-55c9-431f-8223-e9e56b4e43f5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D100EA43E644A95A1AFA277A9D8AC" ma:contentTypeVersion="18" ma:contentTypeDescription="Create a new document." ma:contentTypeScope="" ma:versionID="b7b594910a6a16b13b9133a8e5030f5f">
  <xsd:schema xmlns:xsd="http://www.w3.org/2001/XMLSchema" xmlns:xs="http://www.w3.org/2001/XMLSchema" xmlns:p="http://schemas.microsoft.com/office/2006/metadata/properties" xmlns:ns2="d90a9632-a870-49ae-9378-225bd5c60b0a" xmlns:ns3="0432d51d-9459-41b2-acee-fcf93e3ac757" targetNamespace="http://schemas.microsoft.com/office/2006/metadata/properties" ma:root="true" ma:fieldsID="b402e5864f7ce639b54c6e89d5291f51" ns2:_="" ns3:_="">
    <xsd:import namespace="d90a9632-a870-49ae-9378-225bd5c60b0a"/>
    <xsd:import namespace="0432d51d-9459-41b2-acee-fcf93e3ac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umber" minOccurs="0"/>
                <xsd:element ref="ns2:num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a9632-a870-49ae-9378-225bd5c60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19" nillable="true" ma:displayName="number" ma:decimals="0" ma:default="1" ma:format="Dropdown" ma:internalName="number" ma:percentage="FALSE">
      <xsd:simpleType>
        <xsd:restriction base="dms:Number"/>
      </xsd:simpleType>
    </xsd:element>
    <xsd:element name="num" ma:index="20" nillable="true" ma:displayName="num" ma:decimals="0" ma:default="0" ma:format="Dropdown" ma:internalName="num" ma:percentage="FALSE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90e3c1-78cc-48c0-ab9c-8ece4e3ba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2d51d-9459-41b2-acee-fcf93e3ac7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e204a33-9b14-470d-8dbf-6e240d595de5}" ma:internalName="TaxCatchAll" ma:showField="CatchAllData" ma:web="0432d51d-9459-41b2-acee-fcf93e3ac7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d90a9632-a870-49ae-9378-225bd5c60b0a">1</number>
    <num xmlns="d90a9632-a870-49ae-9378-225bd5c60b0a">0</num>
    <TaxCatchAll xmlns="0432d51d-9459-41b2-acee-fcf93e3ac757" xsi:nil="true"/>
    <lcf76f155ced4ddcb4097134ff3c332f xmlns="d90a9632-a870-49ae-9378-225bd5c60b0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76FA7A-9EE7-425A-810E-BD11BF943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a9632-a870-49ae-9378-225bd5c60b0a"/>
    <ds:schemaRef ds:uri="0432d51d-9459-41b2-acee-fcf93e3ac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8EE3BA-1107-492D-8E08-A275132F6D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B12E0A-FEE4-41CC-9637-F22BDEC3F67A}">
  <ds:schemaRefs>
    <ds:schemaRef ds:uri="http://schemas.microsoft.com/office/2006/metadata/properties"/>
    <ds:schemaRef ds:uri="http://schemas.microsoft.com/office/infopath/2007/PartnerControls"/>
    <ds:schemaRef ds:uri="d90a9632-a870-49ae-9378-225bd5c60b0a"/>
    <ds:schemaRef ds:uri="0432d51d-9459-41b2-acee-fcf93e3ac757"/>
  </ds:schemaRefs>
</ds:datastoreItem>
</file>

<file path=customXml/itemProps4.xml><?xml version="1.0" encoding="utf-8"?>
<ds:datastoreItem xmlns:ds="http://schemas.openxmlformats.org/officeDocument/2006/customXml" ds:itemID="{F43A5D12-ECCC-42E9-BC23-0799B5328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Avstegsmall</vt:lpstr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Avstegsmall</dc:title>
  <dc:subject>Avstegsmall</dc:subject>
  <dc:creator>Danilo Medenica</dc:creator>
  <cp:keywords>projektnummer, objektnummer, projektnamn, rutin</cp:keywords>
  <dc:description/>
  <cp:lastModifiedBy>PDF TEAM</cp:lastModifiedBy>
  <cp:revision>7</cp:revision>
  <dcterms:created xsi:type="dcterms:W3CDTF">2023-03-06T10:39:00Z</dcterms:created>
  <dcterms:modified xsi:type="dcterms:W3CDTF">2023-03-06T11:08:00Z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0x010100807D100EA43E644A95A1AFA277A9D8AC</vt:lpwstr>
  </property>
</Properties>
</file>