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0EB" w:rsidRDefault="00EE60EB" w:rsidP="00EE60EB">
      <w:pPr>
        <w:pStyle w:val="Brdtext"/>
      </w:pPr>
      <w:bookmarkStart w:id="0" w:name="_GoBack"/>
      <w:bookmarkEnd w:id="0"/>
    </w:p>
    <w:p w:rsidR="00EE60EB" w:rsidRDefault="00EE60EB" w:rsidP="00EE60EB">
      <w:pPr>
        <w:pStyle w:val="Brdtext"/>
      </w:pPr>
    </w:p>
    <w:p w:rsidR="00EE60EB" w:rsidRDefault="00EE60EB" w:rsidP="00EE60EB">
      <w:pPr>
        <w:keepNext/>
        <w:keepLines/>
        <w:spacing w:before="440" w:after="200"/>
        <w:jc w:val="center"/>
        <w:outlineLvl w:val="0"/>
        <w:rPr>
          <w:rFonts w:ascii="Arial" w:eastAsiaTheme="majorEastAsia" w:hAnsi="Arial" w:cstheme="majorBidi"/>
          <w:b/>
          <w:bCs/>
          <w:color w:val="000000" w:themeColor="text1"/>
          <w:sz w:val="56"/>
          <w:szCs w:val="28"/>
        </w:rPr>
      </w:pPr>
      <w:r w:rsidRPr="00DC68F9">
        <w:rPr>
          <w:rFonts w:ascii="Arial" w:eastAsiaTheme="majorEastAsia" w:hAnsi="Arial" w:cstheme="majorBidi"/>
          <w:b/>
          <w:bCs/>
          <w:noProof/>
          <w:color w:val="000000" w:themeColor="text1"/>
          <w:sz w:val="56"/>
          <w:szCs w:val="44"/>
          <w:lang w:eastAsia="sv-SE"/>
        </w:rPr>
        <w:drawing>
          <wp:inline distT="0" distB="0" distL="0" distR="0" wp14:anchorId="14D6E196" wp14:editId="1298E74D">
            <wp:extent cx="4885200" cy="6001200"/>
            <wp:effectExtent l="0" t="0" r="0" b="0"/>
            <wp:docPr id="6" name="Bildobjekt 6" descr="Kollage av bilder med olika sätt att färdas och parkera sina fordon. Underjordiskt garage, cykelparkeringar gatuparkering och en buss vid hållplats." titl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sida reducering.PNG"/>
                    <pic:cNvPicPr/>
                  </pic:nvPicPr>
                  <pic:blipFill>
                    <a:blip r:embed="rId8">
                      <a:extLst>
                        <a:ext uri="{28A0092B-C50C-407E-A947-70E740481C1C}">
                          <a14:useLocalDpi xmlns:a14="http://schemas.microsoft.com/office/drawing/2010/main" val="0"/>
                        </a:ext>
                      </a:extLst>
                    </a:blip>
                    <a:stretch>
                      <a:fillRect/>
                    </a:stretch>
                  </pic:blipFill>
                  <pic:spPr>
                    <a:xfrm>
                      <a:off x="0" y="0"/>
                      <a:ext cx="4885200" cy="6001200"/>
                    </a:xfrm>
                    <a:prstGeom prst="rect">
                      <a:avLst/>
                    </a:prstGeom>
                  </pic:spPr>
                </pic:pic>
              </a:graphicData>
            </a:graphic>
          </wp:inline>
        </w:drawing>
      </w:r>
    </w:p>
    <w:p w:rsidR="00EE60EB" w:rsidRPr="00DC68F9" w:rsidRDefault="00EE60EB" w:rsidP="00EE60EB">
      <w:pPr>
        <w:keepNext/>
        <w:keepLines/>
        <w:spacing w:before="440" w:after="200"/>
        <w:jc w:val="center"/>
        <w:outlineLvl w:val="0"/>
        <w:rPr>
          <w:rFonts w:ascii="Arial" w:eastAsiaTheme="majorEastAsia" w:hAnsi="Arial" w:cstheme="majorBidi"/>
          <w:b/>
          <w:bCs/>
          <w:color w:val="000000" w:themeColor="text1"/>
          <w:sz w:val="56"/>
          <w:szCs w:val="28"/>
        </w:rPr>
      </w:pPr>
      <w:r w:rsidRPr="00DC68F9">
        <w:rPr>
          <w:rFonts w:ascii="Arial" w:eastAsiaTheme="majorEastAsia" w:hAnsi="Arial" w:cstheme="majorBidi"/>
          <w:b/>
          <w:bCs/>
          <w:color w:val="000000" w:themeColor="text1"/>
          <w:sz w:val="56"/>
          <w:szCs w:val="28"/>
        </w:rPr>
        <w:t>GRÖN RESPLAN</w:t>
      </w:r>
    </w:p>
    <w:p w:rsidR="00EE60EB" w:rsidRPr="00DC68F9" w:rsidRDefault="00EE60EB" w:rsidP="00EE60EB">
      <w:pPr>
        <w:spacing w:line="240" w:lineRule="auto"/>
        <w:ind w:left="1304" w:right="567"/>
        <w:jc w:val="center"/>
        <w:rPr>
          <w:rFonts w:ascii="Arial" w:eastAsiaTheme="minorEastAsia" w:hAnsi="Arial" w:cs="Arial"/>
          <w:b/>
          <w:sz w:val="32"/>
          <w:szCs w:val="32"/>
          <w:lang w:eastAsia="sv-SE"/>
        </w:rPr>
      </w:pPr>
      <w:r w:rsidRPr="00DC68F9">
        <w:rPr>
          <w:rFonts w:ascii="Arial" w:eastAsiaTheme="minorEastAsia" w:hAnsi="Arial" w:cs="Arial"/>
          <w:b/>
          <w:sz w:val="32"/>
          <w:szCs w:val="32"/>
          <w:lang w:eastAsia="sv-SE"/>
        </w:rPr>
        <w:t>För reducering av parkeringstal vid nybyggnation</w:t>
      </w:r>
    </w:p>
    <w:p w:rsidR="00EE60EB" w:rsidRDefault="00EE60EB" w:rsidP="00EE60EB">
      <w:pPr>
        <w:spacing w:after="200"/>
      </w:pPr>
      <w:r>
        <w:br w:type="page"/>
      </w:r>
    </w:p>
    <w:p w:rsidR="00EE60EB" w:rsidRPr="005649CD" w:rsidRDefault="00EE60EB" w:rsidP="00EE60EB">
      <w:pPr>
        <w:pStyle w:val="Ingetavstnd"/>
        <w:ind w:left="-567" w:right="-567"/>
        <w:rPr>
          <w:rFonts w:ascii="Times New Roman" w:hAnsi="Times New Roman" w:cs="Times New Roman"/>
          <w:sz w:val="20"/>
        </w:rPr>
      </w:pPr>
      <w:r w:rsidRPr="005649CD">
        <w:rPr>
          <w:rFonts w:ascii="Times New Roman" w:hAnsi="Times New Roman" w:cs="Times New Roman"/>
          <w:sz w:val="20"/>
        </w:rPr>
        <w:lastRenderedPageBreak/>
        <w:t>Bilaga till ”Parkeringstal för Jönköpings kommun” (antagen av Stadsbyggnadsnämnden 2016-06-16).</w:t>
      </w:r>
    </w:p>
    <w:p w:rsidR="00EE60EB" w:rsidRPr="005649CD" w:rsidRDefault="00EE60EB" w:rsidP="00EE60EB">
      <w:pPr>
        <w:pStyle w:val="Ingetavstnd"/>
        <w:ind w:left="-567" w:right="-567"/>
        <w:rPr>
          <w:rFonts w:ascii="Times New Roman" w:hAnsi="Times New Roman" w:cs="Times New Roman"/>
          <w:sz w:val="20"/>
        </w:rPr>
      </w:pPr>
    </w:p>
    <w:p w:rsidR="00EE60EB" w:rsidRPr="00690D0A" w:rsidRDefault="00EE60EB" w:rsidP="00EE60EB">
      <w:pPr>
        <w:pStyle w:val="Ingetavstnd"/>
        <w:ind w:left="-567" w:right="-567"/>
        <w:rPr>
          <w:i/>
        </w:rPr>
      </w:pPr>
      <w:r w:rsidRPr="005649CD">
        <w:rPr>
          <w:rFonts w:ascii="Times New Roman" w:hAnsi="Times New Roman" w:cs="Times New Roman"/>
          <w:i/>
          <w:sz w:val="20"/>
        </w:rPr>
        <w:t>Beslutad av PLEX-gruppen 2017-03-10.</w:t>
      </w:r>
      <w:r>
        <w:br w:type="page"/>
      </w:r>
    </w:p>
    <w:p w:rsidR="00EE60EB" w:rsidRPr="005649CD" w:rsidRDefault="00EE60EB" w:rsidP="00EE60EB">
      <w:pPr>
        <w:pStyle w:val="Rubrik2"/>
      </w:pPr>
      <w:r w:rsidRPr="005649CD">
        <w:lastRenderedPageBreak/>
        <w:t>Inledning</w:t>
      </w:r>
    </w:p>
    <w:p w:rsidR="00EE60EB" w:rsidRPr="005649CD" w:rsidRDefault="00EE60EB" w:rsidP="00EE60EB">
      <w:pPr>
        <w:rPr>
          <w:sz w:val="20"/>
        </w:rPr>
      </w:pPr>
      <w:r w:rsidRPr="005649CD">
        <w:rPr>
          <w:sz w:val="20"/>
        </w:rPr>
        <w:t>Grön resplan är ett redskap för byggaktörer och fastighetsägare som önskar reducering av parkeringstal vid nybyggnationer. Den gröna resplanen redovisas normalt i samband med att detaljplan upprättas och innehåller planerade åtgärder med syfte att minska behovet av bilanvändning. Därefter godkänner Stadsbyggnadskontoret den gröna resplanen och fastställer hur stor reducering av parkeringstalet som kan medges. Godkänd grön resplan bifogas fastställd detaljplan. Verifikat som visar att föreslagna åtgärder kommer att genomföras ska redovisas i samband med ansökan om bygglov och är en förutsättning för att bygglov ska medges. Uppföljning kan komma att ske via stickprovskontroller.</w:t>
      </w:r>
    </w:p>
    <w:p w:rsidR="00EE60EB" w:rsidRPr="00CA35FE" w:rsidRDefault="00EE60EB" w:rsidP="00EE60EB">
      <w:pPr>
        <w:ind w:left="-851" w:right="-851"/>
        <w:rPr>
          <w:rFonts w:asciiTheme="minorHAnsi" w:hAnsiTheme="minorHAnsi"/>
          <w:sz w:val="20"/>
          <w:szCs w:val="20"/>
        </w:rPr>
      </w:pPr>
    </w:p>
    <w:p w:rsidR="00EE60EB" w:rsidRPr="00136657" w:rsidRDefault="00EE60EB" w:rsidP="00EE60EB">
      <w:pPr>
        <w:ind w:left="-851" w:right="-851"/>
        <w:rPr>
          <w:rFonts w:asciiTheme="minorHAnsi" w:hAnsiTheme="minorHAnsi"/>
          <w:b/>
          <w:sz w:val="24"/>
          <w:szCs w:val="24"/>
        </w:rPr>
      </w:pPr>
      <w:r w:rsidRPr="00136657">
        <w:rPr>
          <w:rFonts w:asciiTheme="minorHAnsi" w:hAnsiTheme="minorHAnsi"/>
          <w:b/>
          <w:sz w:val="24"/>
          <w:szCs w:val="24"/>
        </w:rPr>
        <w:t>Kontaktuppgifter (fylls i av byggaktören)</w:t>
      </w:r>
    </w:p>
    <w:tbl>
      <w:tblPr>
        <w:tblStyle w:val="Tabellrutnt"/>
        <w:tblW w:w="10207" w:type="dxa"/>
        <w:tblInd w:w="-743" w:type="dxa"/>
        <w:tblLook w:val="04A0" w:firstRow="1" w:lastRow="0" w:firstColumn="1" w:lastColumn="0" w:noHBand="0" w:noVBand="1"/>
        <w:tblDescription w:val="Rutor för kontaktuppgifter som fylls i av byggaktören."/>
      </w:tblPr>
      <w:tblGrid>
        <w:gridCol w:w="10207"/>
      </w:tblGrid>
      <w:tr w:rsidR="00EE60EB" w:rsidTr="00A15FAF">
        <w:tc>
          <w:tcPr>
            <w:tcW w:w="10207" w:type="dxa"/>
            <w:shd w:val="clear" w:color="auto" w:fill="auto"/>
          </w:tcPr>
          <w:p w:rsidR="00EE60EB" w:rsidRDefault="00EE60EB" w:rsidP="00A15FAF">
            <w:pPr>
              <w:rPr>
                <w:rFonts w:asciiTheme="minorHAnsi" w:hAnsiTheme="minorHAnsi"/>
                <w:b/>
              </w:rPr>
            </w:pPr>
            <w:r>
              <w:rPr>
                <w:rFonts w:asciiTheme="minorHAnsi" w:hAnsiTheme="minorHAnsi"/>
                <w:b/>
              </w:rPr>
              <w:t>Namn på byggaktör</w:t>
            </w:r>
          </w:p>
          <w:sdt>
            <w:sdtPr>
              <w:rPr>
                <w:rFonts w:asciiTheme="minorHAnsi" w:hAnsiTheme="minorHAnsi"/>
                <w:sz w:val="20"/>
                <w:szCs w:val="20"/>
              </w:rPr>
              <w:id w:val="1349827503"/>
              <w:text/>
            </w:sdtPr>
            <w:sdtEndPr/>
            <w:sdtContent>
              <w:p w:rsidR="00EE60EB" w:rsidRPr="003E5562" w:rsidRDefault="00EE60EB" w:rsidP="00A15FAF">
                <w:pPr>
                  <w:rPr>
                    <w:rFonts w:asciiTheme="minorHAnsi" w:hAnsiTheme="minorHAnsi"/>
                    <w:sz w:val="20"/>
                    <w:szCs w:val="20"/>
                  </w:rPr>
                </w:pPr>
                <w:r>
                  <w:rPr>
                    <w:rFonts w:asciiTheme="minorHAnsi" w:hAnsiTheme="minorHAnsi"/>
                    <w:sz w:val="20"/>
                    <w:szCs w:val="20"/>
                  </w:rPr>
                  <w:t>Skriv här</w:t>
                </w:r>
              </w:p>
            </w:sdtContent>
          </w:sdt>
        </w:tc>
      </w:tr>
      <w:tr w:rsidR="00EE60EB" w:rsidRPr="00E911E3" w:rsidTr="00A15FAF">
        <w:tc>
          <w:tcPr>
            <w:tcW w:w="10207" w:type="dxa"/>
            <w:shd w:val="clear" w:color="auto" w:fill="auto"/>
          </w:tcPr>
          <w:p w:rsidR="00EE60EB" w:rsidRDefault="00EE60EB" w:rsidP="00A15FAF">
            <w:pPr>
              <w:rPr>
                <w:rFonts w:asciiTheme="minorHAnsi" w:hAnsiTheme="minorHAnsi"/>
                <w:b/>
              </w:rPr>
            </w:pPr>
            <w:r>
              <w:rPr>
                <w:rFonts w:asciiTheme="minorHAnsi" w:hAnsiTheme="minorHAnsi"/>
                <w:b/>
              </w:rPr>
              <w:t>Adress</w:t>
            </w:r>
          </w:p>
          <w:p w:rsidR="00EE60EB" w:rsidRDefault="001226C4" w:rsidP="00A15FAF">
            <w:pPr>
              <w:tabs>
                <w:tab w:val="left" w:pos="1350"/>
              </w:tabs>
              <w:rPr>
                <w:rFonts w:asciiTheme="minorHAnsi" w:hAnsiTheme="minorHAnsi"/>
                <w:sz w:val="20"/>
                <w:szCs w:val="20"/>
              </w:rPr>
            </w:pPr>
            <w:sdt>
              <w:sdtPr>
                <w:rPr>
                  <w:rFonts w:asciiTheme="minorHAnsi" w:hAnsiTheme="minorHAnsi"/>
                  <w:sz w:val="20"/>
                  <w:szCs w:val="20"/>
                </w:rPr>
                <w:id w:val="-706868677"/>
                <w:text/>
              </w:sdtPr>
              <w:sdtEndPr/>
              <w:sdtContent>
                <w:r w:rsidR="00EE60EB">
                  <w:rPr>
                    <w:rFonts w:asciiTheme="minorHAnsi" w:hAnsiTheme="minorHAnsi"/>
                    <w:sz w:val="20"/>
                    <w:szCs w:val="20"/>
                  </w:rPr>
                  <w:t>Postadress</w:t>
                </w:r>
              </w:sdtContent>
            </w:sdt>
          </w:p>
          <w:sdt>
            <w:sdtPr>
              <w:rPr>
                <w:rFonts w:asciiTheme="minorHAnsi" w:hAnsiTheme="minorHAnsi"/>
                <w:sz w:val="20"/>
                <w:szCs w:val="20"/>
              </w:rPr>
              <w:id w:val="757802745"/>
              <w:text/>
            </w:sdtPr>
            <w:sdtEndPr/>
            <w:sdtContent>
              <w:p w:rsidR="00EE60EB" w:rsidRDefault="00EE60EB" w:rsidP="00A15FAF">
                <w:pPr>
                  <w:rPr>
                    <w:rFonts w:asciiTheme="minorHAnsi" w:hAnsiTheme="minorHAnsi"/>
                    <w:sz w:val="20"/>
                    <w:szCs w:val="20"/>
                  </w:rPr>
                </w:pPr>
                <w:r>
                  <w:rPr>
                    <w:rFonts w:asciiTheme="minorHAnsi" w:hAnsiTheme="minorHAnsi"/>
                    <w:sz w:val="20"/>
                    <w:szCs w:val="20"/>
                  </w:rPr>
                  <w:t>Postnummer</w:t>
                </w:r>
              </w:p>
            </w:sdtContent>
          </w:sdt>
          <w:sdt>
            <w:sdtPr>
              <w:rPr>
                <w:rFonts w:asciiTheme="minorHAnsi" w:hAnsiTheme="minorHAnsi"/>
                <w:sz w:val="20"/>
                <w:szCs w:val="20"/>
              </w:rPr>
              <w:id w:val="219875057"/>
              <w:text/>
            </w:sdtPr>
            <w:sdtEndPr/>
            <w:sdtContent>
              <w:p w:rsidR="00EE60EB" w:rsidRPr="003E5562" w:rsidRDefault="00EE60EB" w:rsidP="00A15FAF">
                <w:pPr>
                  <w:rPr>
                    <w:rFonts w:asciiTheme="minorHAnsi" w:hAnsiTheme="minorHAnsi"/>
                    <w:sz w:val="20"/>
                    <w:szCs w:val="20"/>
                  </w:rPr>
                </w:pPr>
                <w:r>
                  <w:rPr>
                    <w:rFonts w:asciiTheme="minorHAnsi" w:hAnsiTheme="minorHAnsi"/>
                    <w:sz w:val="20"/>
                    <w:szCs w:val="20"/>
                  </w:rPr>
                  <w:t>Ort</w:t>
                </w:r>
              </w:p>
            </w:sdtContent>
          </w:sdt>
        </w:tc>
      </w:tr>
      <w:tr w:rsidR="00EE60EB" w:rsidTr="00A15FAF">
        <w:tc>
          <w:tcPr>
            <w:tcW w:w="10207" w:type="dxa"/>
            <w:shd w:val="clear" w:color="auto" w:fill="auto"/>
          </w:tcPr>
          <w:p w:rsidR="00EE60EB" w:rsidRDefault="00EE60EB" w:rsidP="00A15FAF">
            <w:pPr>
              <w:rPr>
                <w:rFonts w:asciiTheme="minorHAnsi" w:hAnsiTheme="minorHAnsi"/>
                <w:b/>
              </w:rPr>
            </w:pPr>
            <w:r>
              <w:rPr>
                <w:rFonts w:asciiTheme="minorHAnsi" w:hAnsiTheme="minorHAnsi"/>
                <w:b/>
              </w:rPr>
              <w:t>Organisationsnummer</w:t>
            </w:r>
          </w:p>
          <w:sdt>
            <w:sdtPr>
              <w:rPr>
                <w:rFonts w:asciiTheme="minorHAnsi" w:hAnsiTheme="minorHAnsi"/>
                <w:sz w:val="20"/>
                <w:szCs w:val="20"/>
              </w:rPr>
              <w:id w:val="1335799811"/>
              <w:text/>
            </w:sdtPr>
            <w:sdtEndPr/>
            <w:sdtContent>
              <w:p w:rsidR="00EE60EB" w:rsidRPr="003E5562" w:rsidRDefault="00EE60EB" w:rsidP="00A15FAF">
                <w:pPr>
                  <w:rPr>
                    <w:rFonts w:asciiTheme="minorHAnsi" w:hAnsiTheme="minorHAnsi"/>
                    <w:sz w:val="20"/>
                    <w:szCs w:val="20"/>
                  </w:rPr>
                </w:pPr>
                <w:r>
                  <w:rPr>
                    <w:rFonts w:asciiTheme="minorHAnsi" w:hAnsiTheme="minorHAnsi"/>
                    <w:sz w:val="20"/>
                    <w:szCs w:val="20"/>
                  </w:rPr>
                  <w:t>Skriv här</w:t>
                </w:r>
              </w:p>
            </w:sdtContent>
          </w:sdt>
        </w:tc>
      </w:tr>
      <w:tr w:rsidR="00C66718" w:rsidTr="00A15FAF">
        <w:tc>
          <w:tcPr>
            <w:tcW w:w="10207" w:type="dxa"/>
            <w:shd w:val="clear" w:color="auto" w:fill="auto"/>
          </w:tcPr>
          <w:p w:rsidR="00C66718" w:rsidRPr="00F44EA0" w:rsidRDefault="00C66718" w:rsidP="00C66718">
            <w:pPr>
              <w:rPr>
                <w:rFonts w:asciiTheme="minorHAnsi" w:hAnsiTheme="minorHAnsi"/>
                <w:b/>
              </w:rPr>
            </w:pPr>
            <w:r>
              <w:rPr>
                <w:rFonts w:asciiTheme="minorHAnsi" w:hAnsiTheme="minorHAnsi"/>
                <w:b/>
              </w:rPr>
              <w:t>Fastighetsbeteckning</w:t>
            </w:r>
          </w:p>
          <w:sdt>
            <w:sdtPr>
              <w:rPr>
                <w:rFonts w:asciiTheme="minorHAnsi" w:hAnsiTheme="minorHAnsi"/>
                <w:sz w:val="20"/>
                <w:szCs w:val="20"/>
              </w:rPr>
              <w:id w:val="1687397263"/>
              <w:text/>
            </w:sdtPr>
            <w:sdtEndPr/>
            <w:sdtContent>
              <w:p w:rsidR="00C66718" w:rsidRPr="00E04D93" w:rsidRDefault="00C66718" w:rsidP="00C66718">
                <w:pPr>
                  <w:rPr>
                    <w:rFonts w:asciiTheme="minorHAnsi" w:hAnsiTheme="minorHAnsi"/>
                    <w:sz w:val="20"/>
                    <w:szCs w:val="20"/>
                  </w:rPr>
                </w:pPr>
                <w:r>
                  <w:rPr>
                    <w:rFonts w:asciiTheme="minorHAnsi" w:hAnsiTheme="minorHAnsi"/>
                    <w:sz w:val="20"/>
                    <w:szCs w:val="20"/>
                  </w:rPr>
                  <w:t>Skriv här</w:t>
                </w:r>
              </w:p>
            </w:sdtContent>
          </w:sdt>
        </w:tc>
      </w:tr>
      <w:tr w:rsidR="00C66718" w:rsidTr="00A15FAF">
        <w:trPr>
          <w:trHeight w:val="255"/>
        </w:trPr>
        <w:tc>
          <w:tcPr>
            <w:tcW w:w="10207" w:type="dxa"/>
          </w:tcPr>
          <w:p w:rsidR="00C66718" w:rsidRPr="00F44EA0" w:rsidRDefault="00C66718" w:rsidP="00C66718">
            <w:pPr>
              <w:rPr>
                <w:rFonts w:asciiTheme="minorHAnsi" w:hAnsiTheme="minorHAnsi"/>
                <w:b/>
              </w:rPr>
            </w:pPr>
            <w:r w:rsidRPr="00F44EA0">
              <w:rPr>
                <w:rFonts w:asciiTheme="minorHAnsi" w:hAnsiTheme="minorHAnsi"/>
                <w:b/>
              </w:rPr>
              <w:t>Namn på projektet/nybyggnationen</w:t>
            </w:r>
          </w:p>
          <w:sdt>
            <w:sdtPr>
              <w:rPr>
                <w:rFonts w:asciiTheme="minorHAnsi" w:hAnsiTheme="minorHAnsi"/>
                <w:sz w:val="20"/>
                <w:szCs w:val="20"/>
              </w:rPr>
              <w:id w:val="1076790798"/>
              <w:text/>
            </w:sdtPr>
            <w:sdtEndPr/>
            <w:sdtContent>
              <w:p w:rsidR="00C66718" w:rsidRPr="00E04D93" w:rsidRDefault="00C66718" w:rsidP="00C66718">
                <w:pPr>
                  <w:rPr>
                    <w:rFonts w:asciiTheme="minorHAnsi" w:hAnsiTheme="minorHAnsi"/>
                    <w:sz w:val="20"/>
                    <w:szCs w:val="20"/>
                  </w:rPr>
                </w:pPr>
                <w:r>
                  <w:rPr>
                    <w:rFonts w:asciiTheme="minorHAnsi" w:hAnsiTheme="minorHAnsi"/>
                    <w:sz w:val="20"/>
                    <w:szCs w:val="20"/>
                  </w:rPr>
                  <w:t>Skriv här</w:t>
                </w:r>
              </w:p>
            </w:sdtContent>
          </w:sdt>
        </w:tc>
      </w:tr>
      <w:tr w:rsidR="00C66718" w:rsidTr="00A15FAF">
        <w:trPr>
          <w:trHeight w:val="255"/>
        </w:trPr>
        <w:tc>
          <w:tcPr>
            <w:tcW w:w="10207" w:type="dxa"/>
          </w:tcPr>
          <w:p w:rsidR="00C66718" w:rsidRDefault="00C66718" w:rsidP="00C66718">
            <w:pPr>
              <w:rPr>
                <w:rFonts w:asciiTheme="minorHAnsi" w:hAnsiTheme="minorHAnsi"/>
                <w:b/>
              </w:rPr>
            </w:pPr>
            <w:r>
              <w:rPr>
                <w:rFonts w:asciiTheme="minorHAnsi" w:hAnsiTheme="minorHAnsi"/>
                <w:b/>
              </w:rPr>
              <w:t>Typ av nybyggnation</w:t>
            </w:r>
          </w:p>
          <w:p w:rsidR="00C66718" w:rsidRPr="00BE7EB2" w:rsidRDefault="001226C4" w:rsidP="00C66718">
            <w:pPr>
              <w:rPr>
                <w:rFonts w:asciiTheme="minorHAnsi" w:hAnsiTheme="minorHAnsi"/>
                <w:sz w:val="20"/>
                <w:szCs w:val="20"/>
              </w:rPr>
            </w:pPr>
            <w:sdt>
              <w:sdtPr>
                <w:rPr>
                  <w:rFonts w:asciiTheme="minorHAnsi" w:eastAsia="MS Gothic" w:hAnsiTheme="minorHAnsi"/>
                  <w:sz w:val="20"/>
                  <w:szCs w:val="20"/>
                </w:rPr>
                <w:id w:val="-1416545454"/>
                <w14:checkbox>
                  <w14:checked w14:val="0"/>
                  <w14:checkedState w14:val="2612" w14:font="MS Gothic"/>
                  <w14:uncheckedState w14:val="2610" w14:font="MS Gothic"/>
                </w14:checkbox>
              </w:sdtPr>
              <w:sdtEndPr/>
              <w:sdtContent>
                <w:r w:rsidR="00C66718">
                  <w:rPr>
                    <w:rFonts w:ascii="MS Gothic" w:eastAsia="MS Gothic" w:hAnsi="MS Gothic" w:hint="eastAsia"/>
                    <w:sz w:val="20"/>
                    <w:szCs w:val="20"/>
                  </w:rPr>
                  <w:t>☐</w:t>
                </w:r>
              </w:sdtContent>
            </w:sdt>
            <w:r w:rsidR="00C66718">
              <w:rPr>
                <w:rFonts w:asciiTheme="minorHAnsi" w:hAnsiTheme="minorHAnsi"/>
                <w:sz w:val="20"/>
                <w:szCs w:val="20"/>
              </w:rPr>
              <w:t>Bostäder</w:t>
            </w:r>
          </w:p>
          <w:p w:rsidR="00C66718" w:rsidRPr="00437BEB" w:rsidRDefault="001226C4" w:rsidP="00C66718">
            <w:pPr>
              <w:rPr>
                <w:rFonts w:asciiTheme="minorHAnsi" w:hAnsiTheme="minorHAnsi"/>
                <w:sz w:val="20"/>
                <w:szCs w:val="20"/>
              </w:rPr>
            </w:pPr>
            <w:sdt>
              <w:sdtPr>
                <w:rPr>
                  <w:rFonts w:asciiTheme="minorHAnsi" w:hAnsiTheme="minorHAnsi"/>
                  <w:sz w:val="20"/>
                  <w:szCs w:val="20"/>
                </w:rPr>
                <w:id w:val="-65342776"/>
                <w14:checkbox>
                  <w14:checked w14:val="0"/>
                  <w14:checkedState w14:val="2612" w14:font="MS Gothic"/>
                  <w14:uncheckedState w14:val="2610" w14:font="MS Gothic"/>
                </w14:checkbox>
              </w:sdtPr>
              <w:sdtEndPr/>
              <w:sdtContent>
                <w:r w:rsidR="00C66718">
                  <w:rPr>
                    <w:rFonts w:ascii="MS Gothic" w:eastAsia="MS Gothic" w:hAnsi="MS Gothic" w:hint="eastAsia"/>
                    <w:sz w:val="20"/>
                    <w:szCs w:val="20"/>
                  </w:rPr>
                  <w:t>☐</w:t>
                </w:r>
              </w:sdtContent>
            </w:sdt>
            <w:r w:rsidR="00C66718">
              <w:rPr>
                <w:rFonts w:asciiTheme="minorHAnsi" w:hAnsiTheme="minorHAnsi"/>
                <w:sz w:val="20"/>
                <w:szCs w:val="20"/>
              </w:rPr>
              <w:t>Verksamhet</w:t>
            </w:r>
          </w:p>
        </w:tc>
      </w:tr>
      <w:tr w:rsidR="00C66718" w:rsidTr="00A15FAF">
        <w:trPr>
          <w:trHeight w:val="525"/>
        </w:trPr>
        <w:tc>
          <w:tcPr>
            <w:tcW w:w="10207" w:type="dxa"/>
          </w:tcPr>
          <w:p w:rsidR="00C66718" w:rsidRDefault="00C66718" w:rsidP="00C66718">
            <w:pPr>
              <w:rPr>
                <w:rFonts w:asciiTheme="minorHAnsi" w:hAnsiTheme="minorHAnsi"/>
                <w:b/>
              </w:rPr>
            </w:pPr>
            <w:r>
              <w:rPr>
                <w:rFonts w:asciiTheme="minorHAnsi" w:hAnsiTheme="minorHAnsi"/>
                <w:b/>
              </w:rPr>
              <w:t>Önskad reducering (kryssa i önskad nivå)</w:t>
            </w:r>
          </w:p>
          <w:p w:rsidR="00C66718" w:rsidRPr="00BE7EB2" w:rsidRDefault="001226C4" w:rsidP="00C66718">
            <w:pPr>
              <w:rPr>
                <w:rFonts w:asciiTheme="minorHAnsi" w:hAnsiTheme="minorHAnsi"/>
                <w:sz w:val="20"/>
                <w:szCs w:val="20"/>
              </w:rPr>
            </w:pPr>
            <w:sdt>
              <w:sdtPr>
                <w:rPr>
                  <w:rFonts w:asciiTheme="minorHAnsi" w:eastAsia="MS Gothic" w:hAnsiTheme="minorHAnsi"/>
                  <w:sz w:val="20"/>
                  <w:szCs w:val="20"/>
                </w:rPr>
                <w:id w:val="-1015376654"/>
                <w14:checkbox>
                  <w14:checked w14:val="0"/>
                  <w14:checkedState w14:val="2612" w14:font="MS Gothic"/>
                  <w14:uncheckedState w14:val="2610" w14:font="MS Gothic"/>
                </w14:checkbox>
              </w:sdtPr>
              <w:sdtEndPr/>
              <w:sdtContent>
                <w:r w:rsidR="00C66718">
                  <w:rPr>
                    <w:rFonts w:ascii="MS Gothic" w:eastAsia="MS Gothic" w:hAnsi="MS Gothic" w:hint="eastAsia"/>
                    <w:sz w:val="20"/>
                    <w:szCs w:val="20"/>
                  </w:rPr>
                  <w:t>☐</w:t>
                </w:r>
              </w:sdtContent>
            </w:sdt>
            <w:r w:rsidR="00C66718" w:rsidRPr="00BD1CAA">
              <w:rPr>
                <w:rFonts w:asciiTheme="minorHAnsi" w:hAnsiTheme="minorHAnsi"/>
                <w:sz w:val="20"/>
                <w:szCs w:val="20"/>
              </w:rPr>
              <w:t>5 %</w:t>
            </w:r>
          </w:p>
          <w:p w:rsidR="00C66718" w:rsidRPr="006B34B9" w:rsidRDefault="001226C4" w:rsidP="00C66718">
            <w:pPr>
              <w:rPr>
                <w:rFonts w:asciiTheme="minorHAnsi" w:hAnsiTheme="minorHAnsi"/>
                <w:sz w:val="20"/>
                <w:szCs w:val="20"/>
              </w:rPr>
            </w:pPr>
            <w:sdt>
              <w:sdtPr>
                <w:rPr>
                  <w:rFonts w:asciiTheme="minorHAnsi" w:hAnsiTheme="minorHAnsi"/>
                  <w:sz w:val="20"/>
                  <w:szCs w:val="20"/>
                </w:rPr>
                <w:id w:val="1831873141"/>
                <w14:checkbox>
                  <w14:checked w14:val="0"/>
                  <w14:checkedState w14:val="2612" w14:font="MS Gothic"/>
                  <w14:uncheckedState w14:val="2610" w14:font="MS Gothic"/>
                </w14:checkbox>
              </w:sdtPr>
              <w:sdtEndPr/>
              <w:sdtContent>
                <w:r w:rsidR="00C66718">
                  <w:rPr>
                    <w:rFonts w:ascii="MS Gothic" w:eastAsia="MS Gothic" w:hAnsi="MS Gothic" w:hint="eastAsia"/>
                    <w:sz w:val="20"/>
                    <w:szCs w:val="20"/>
                  </w:rPr>
                  <w:t>☐</w:t>
                </w:r>
              </w:sdtContent>
            </w:sdt>
            <w:r w:rsidR="00C66718">
              <w:rPr>
                <w:rFonts w:asciiTheme="minorHAnsi" w:hAnsiTheme="minorHAnsi"/>
                <w:sz w:val="20"/>
                <w:szCs w:val="20"/>
              </w:rPr>
              <w:t>10 %</w:t>
            </w:r>
          </w:p>
          <w:p w:rsidR="00C66718" w:rsidRPr="00BD1CAA" w:rsidRDefault="001226C4" w:rsidP="00C66718">
            <w:pPr>
              <w:rPr>
                <w:rFonts w:asciiTheme="minorHAnsi" w:hAnsiTheme="minorHAnsi"/>
                <w:sz w:val="20"/>
                <w:szCs w:val="20"/>
              </w:rPr>
            </w:pPr>
            <w:sdt>
              <w:sdtPr>
                <w:rPr>
                  <w:rFonts w:asciiTheme="minorHAnsi" w:hAnsiTheme="minorHAnsi"/>
                  <w:sz w:val="20"/>
                  <w:szCs w:val="20"/>
                </w:rPr>
                <w:id w:val="634611738"/>
                <w14:checkbox>
                  <w14:checked w14:val="0"/>
                  <w14:checkedState w14:val="2612" w14:font="MS Gothic"/>
                  <w14:uncheckedState w14:val="2610" w14:font="MS Gothic"/>
                </w14:checkbox>
              </w:sdtPr>
              <w:sdtEndPr/>
              <w:sdtContent>
                <w:r w:rsidR="00C66718">
                  <w:rPr>
                    <w:rFonts w:ascii="MS Gothic" w:eastAsia="MS Gothic" w:hAnsi="MS Gothic" w:hint="eastAsia"/>
                    <w:sz w:val="20"/>
                    <w:szCs w:val="20"/>
                  </w:rPr>
                  <w:t>☐</w:t>
                </w:r>
              </w:sdtContent>
            </w:sdt>
            <w:r w:rsidR="00C66718">
              <w:rPr>
                <w:rFonts w:asciiTheme="minorHAnsi" w:hAnsiTheme="minorHAnsi"/>
                <w:sz w:val="20"/>
                <w:szCs w:val="20"/>
              </w:rPr>
              <w:t>15 %</w:t>
            </w:r>
          </w:p>
        </w:tc>
      </w:tr>
      <w:tr w:rsidR="00C66718" w:rsidTr="00A15FAF">
        <w:trPr>
          <w:trHeight w:val="525"/>
        </w:trPr>
        <w:tc>
          <w:tcPr>
            <w:tcW w:w="10207" w:type="dxa"/>
          </w:tcPr>
          <w:p w:rsidR="00C66718" w:rsidRDefault="00C66718" w:rsidP="00C66718">
            <w:pPr>
              <w:rPr>
                <w:rFonts w:asciiTheme="minorHAnsi" w:hAnsiTheme="minorHAnsi"/>
                <w:b/>
              </w:rPr>
            </w:pPr>
            <w:r>
              <w:rPr>
                <w:rFonts w:asciiTheme="minorHAnsi" w:hAnsiTheme="minorHAnsi"/>
                <w:b/>
              </w:rPr>
              <w:t>Datum</w:t>
            </w:r>
          </w:p>
          <w:sdt>
            <w:sdtPr>
              <w:rPr>
                <w:rFonts w:asciiTheme="minorHAnsi" w:hAnsiTheme="minorHAnsi"/>
                <w:sz w:val="20"/>
                <w:szCs w:val="20"/>
              </w:rPr>
              <w:id w:val="1524983591"/>
              <w:text/>
            </w:sdtPr>
            <w:sdtEndPr/>
            <w:sdtContent>
              <w:p w:rsidR="00C66718" w:rsidRPr="003E5562" w:rsidRDefault="00C66718" w:rsidP="00C66718">
                <w:pPr>
                  <w:rPr>
                    <w:rFonts w:asciiTheme="minorHAnsi" w:hAnsiTheme="minorHAnsi"/>
                    <w:sz w:val="20"/>
                    <w:szCs w:val="20"/>
                  </w:rPr>
                </w:pPr>
                <w:r>
                  <w:rPr>
                    <w:rFonts w:asciiTheme="minorHAnsi" w:hAnsiTheme="minorHAnsi"/>
                    <w:sz w:val="20"/>
                    <w:szCs w:val="20"/>
                  </w:rPr>
                  <w:t>Skriv här</w:t>
                </w:r>
              </w:p>
            </w:sdtContent>
          </w:sdt>
        </w:tc>
      </w:tr>
    </w:tbl>
    <w:p w:rsidR="00EE60EB" w:rsidRPr="00CA35FE" w:rsidRDefault="00EE60EB" w:rsidP="00EE60EB">
      <w:pPr>
        <w:ind w:right="-283"/>
        <w:rPr>
          <w:rFonts w:asciiTheme="minorHAnsi" w:hAnsiTheme="minorHAnsi"/>
          <w:sz w:val="20"/>
          <w:szCs w:val="20"/>
        </w:rPr>
      </w:pPr>
    </w:p>
    <w:p w:rsidR="00EE60EB" w:rsidRPr="000645CC" w:rsidRDefault="00EE60EB" w:rsidP="00EE60EB">
      <w:pPr>
        <w:ind w:left="-851" w:right="-851"/>
        <w:rPr>
          <w:rFonts w:asciiTheme="minorHAnsi" w:hAnsiTheme="minorHAnsi"/>
          <w:b/>
          <w:color w:val="7F7F7F" w:themeColor="text1" w:themeTint="80"/>
          <w:sz w:val="24"/>
          <w:szCs w:val="24"/>
        </w:rPr>
      </w:pPr>
      <w:r w:rsidRPr="000645CC">
        <w:rPr>
          <w:rFonts w:asciiTheme="minorHAnsi" w:hAnsiTheme="minorHAnsi"/>
          <w:b/>
          <w:color w:val="7F7F7F" w:themeColor="text1" w:themeTint="80"/>
          <w:sz w:val="24"/>
          <w:szCs w:val="24"/>
        </w:rPr>
        <w:t>Rutin för grön resplan (fylls i av kommunen)</w:t>
      </w:r>
    </w:p>
    <w:tbl>
      <w:tblPr>
        <w:tblStyle w:val="Tabellrutnt"/>
        <w:tblW w:w="10207" w:type="dxa"/>
        <w:tblInd w:w="-743" w:type="dxa"/>
        <w:tblLook w:val="04A0" w:firstRow="1" w:lastRow="0" w:firstColumn="1" w:lastColumn="0" w:noHBand="0" w:noVBand="1"/>
        <w:tblDescription w:val="Rutor om rutin för Grön resplan. Fylls i av kommunen."/>
      </w:tblPr>
      <w:tblGrid>
        <w:gridCol w:w="10207"/>
      </w:tblGrid>
      <w:tr w:rsidR="00EE60EB" w:rsidRPr="000645CC" w:rsidTr="00A15FAF">
        <w:tc>
          <w:tcPr>
            <w:tcW w:w="10207" w:type="dxa"/>
            <w:shd w:val="clear" w:color="auto" w:fill="auto"/>
          </w:tcPr>
          <w:p w:rsidR="00EE60EB" w:rsidRPr="000645CC" w:rsidRDefault="00EE60EB" w:rsidP="00A15FAF">
            <w:pPr>
              <w:tabs>
                <w:tab w:val="left" w:pos="6285"/>
              </w:tabs>
              <w:rPr>
                <w:rFonts w:asciiTheme="minorHAnsi" w:hAnsiTheme="minorHAnsi"/>
                <w:b/>
                <w:color w:val="7F7F7F" w:themeColor="text1" w:themeTint="80"/>
              </w:rPr>
            </w:pPr>
            <w:r w:rsidRPr="000645CC">
              <w:rPr>
                <w:rFonts w:asciiTheme="minorHAnsi" w:hAnsiTheme="minorHAnsi"/>
                <w:b/>
                <w:color w:val="7F7F7F" w:themeColor="text1" w:themeTint="80"/>
              </w:rPr>
              <w:t>Samordnande tjänsteperson (Utv</w:t>
            </w:r>
            <w:r>
              <w:rPr>
                <w:rFonts w:asciiTheme="minorHAnsi" w:hAnsiTheme="minorHAnsi"/>
                <w:b/>
                <w:color w:val="7F7F7F" w:themeColor="text1" w:themeTint="80"/>
              </w:rPr>
              <w:t>eckling- och trafikavdelningen)</w:t>
            </w:r>
            <w:r>
              <w:rPr>
                <w:rFonts w:asciiTheme="minorHAnsi" w:hAnsiTheme="minorHAnsi"/>
                <w:b/>
                <w:color w:val="7F7F7F" w:themeColor="text1" w:themeTint="80"/>
              </w:rPr>
              <w:tab/>
            </w:r>
          </w:p>
          <w:sdt>
            <w:sdtPr>
              <w:rPr>
                <w:rFonts w:asciiTheme="minorHAnsi" w:hAnsiTheme="minorHAnsi"/>
                <w:color w:val="7F7F7F" w:themeColor="text1" w:themeTint="80"/>
                <w:sz w:val="20"/>
                <w:szCs w:val="20"/>
              </w:rPr>
              <w:id w:val="1541860436"/>
              <w:text/>
            </w:sdtPr>
            <w:sdtEndPr/>
            <w:sdtContent>
              <w:p w:rsidR="00EE60EB" w:rsidRPr="000645CC" w:rsidRDefault="00EE60EB" w:rsidP="00A15FAF">
                <w:pPr>
                  <w:rPr>
                    <w:rFonts w:asciiTheme="minorHAnsi" w:hAnsiTheme="minorHAnsi"/>
                    <w:b/>
                    <w:color w:val="7F7F7F" w:themeColor="text1" w:themeTint="80"/>
                  </w:rPr>
                </w:pPr>
                <w:r w:rsidRPr="000645CC">
                  <w:rPr>
                    <w:rFonts w:asciiTheme="minorHAnsi" w:hAnsiTheme="minorHAnsi"/>
                    <w:color w:val="7F7F7F" w:themeColor="text1" w:themeTint="80"/>
                    <w:sz w:val="20"/>
                    <w:szCs w:val="20"/>
                  </w:rPr>
                  <w:t>Skriv här</w:t>
                </w:r>
              </w:p>
            </w:sdtContent>
          </w:sdt>
        </w:tc>
      </w:tr>
      <w:tr w:rsidR="00EE60EB" w:rsidRPr="000645CC" w:rsidTr="00A15FAF">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Ansvarig tjänsteperson (bygglovsavdelningen)</w:t>
            </w:r>
          </w:p>
          <w:sdt>
            <w:sdtPr>
              <w:rPr>
                <w:rFonts w:asciiTheme="minorHAnsi" w:hAnsiTheme="minorHAnsi"/>
                <w:color w:val="7F7F7F" w:themeColor="text1" w:themeTint="80"/>
                <w:sz w:val="20"/>
                <w:szCs w:val="20"/>
              </w:rPr>
              <w:id w:val="-897356779"/>
              <w:text/>
            </w:sdtPr>
            <w:sdtEndPr/>
            <w:sdtContent>
              <w:p w:rsidR="00EE60EB" w:rsidRPr="000645CC" w:rsidRDefault="00EE60EB" w:rsidP="00A15FAF">
                <w:pPr>
                  <w:rPr>
                    <w:rFonts w:asciiTheme="minorHAnsi" w:hAnsiTheme="minorHAnsi"/>
                    <w:color w:val="7F7F7F" w:themeColor="text1" w:themeTint="80"/>
                    <w:sz w:val="20"/>
                    <w:szCs w:val="20"/>
                  </w:rPr>
                </w:pPr>
                <w:r w:rsidRPr="000645CC">
                  <w:rPr>
                    <w:rFonts w:asciiTheme="minorHAnsi" w:hAnsiTheme="minorHAnsi"/>
                    <w:color w:val="7F7F7F" w:themeColor="text1" w:themeTint="80"/>
                    <w:sz w:val="20"/>
                    <w:szCs w:val="20"/>
                  </w:rPr>
                  <w:t>Skriv här</w:t>
                </w:r>
              </w:p>
            </w:sdtContent>
          </w:sdt>
        </w:tc>
      </w:tr>
      <w:tr w:rsidR="00EE60EB" w:rsidRPr="000645CC" w:rsidTr="00A15FAF">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Beslutad reducering</w:t>
            </w:r>
          </w:p>
          <w:p w:rsidR="00EE60EB" w:rsidRPr="000645CC" w:rsidRDefault="001226C4" w:rsidP="00A15FAF">
            <w:pPr>
              <w:rPr>
                <w:rFonts w:asciiTheme="minorHAnsi" w:hAnsiTheme="minorHAnsi"/>
                <w:color w:val="7F7F7F" w:themeColor="text1" w:themeTint="80"/>
                <w:sz w:val="20"/>
                <w:szCs w:val="20"/>
              </w:rPr>
            </w:pPr>
            <w:sdt>
              <w:sdtPr>
                <w:rPr>
                  <w:rFonts w:asciiTheme="minorHAnsi" w:eastAsia="MS Gothic" w:hAnsiTheme="minorHAnsi"/>
                  <w:color w:val="7F7F7F" w:themeColor="text1" w:themeTint="80"/>
                  <w:sz w:val="20"/>
                  <w:szCs w:val="20"/>
                </w:rPr>
                <w:id w:val="-1559850514"/>
                <w14:checkbox>
                  <w14:checked w14:val="0"/>
                  <w14:checkedState w14:val="2612" w14:font="MS Gothic"/>
                  <w14:uncheckedState w14:val="2610" w14:font="MS Gothic"/>
                </w14:checkbox>
              </w:sdtPr>
              <w:sdtEndPr/>
              <w:sdtContent>
                <w:r w:rsidR="00EE60EB">
                  <w:rPr>
                    <w:rFonts w:ascii="MS Gothic" w:eastAsia="MS Gothic" w:hAnsi="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5 %</w:t>
            </w:r>
          </w:p>
          <w:p w:rsidR="00EE60EB" w:rsidRPr="000645CC" w:rsidRDefault="001226C4" w:rsidP="00A15FAF">
            <w:pPr>
              <w:rPr>
                <w:rFonts w:asciiTheme="minorHAnsi" w:hAnsiTheme="minorHAnsi"/>
                <w:color w:val="7F7F7F" w:themeColor="text1" w:themeTint="80"/>
                <w:sz w:val="20"/>
                <w:szCs w:val="20"/>
              </w:rPr>
            </w:pPr>
            <w:sdt>
              <w:sdtPr>
                <w:rPr>
                  <w:rFonts w:asciiTheme="minorHAnsi" w:hAnsiTheme="minorHAnsi"/>
                  <w:color w:val="7F7F7F" w:themeColor="text1" w:themeTint="80"/>
                  <w:sz w:val="20"/>
                  <w:szCs w:val="20"/>
                </w:rPr>
                <w:id w:val="-1217892271"/>
                <w14:checkbox>
                  <w14:checked w14:val="0"/>
                  <w14:checkedState w14:val="2612" w14:font="MS Gothic"/>
                  <w14:uncheckedState w14:val="2610" w14:font="MS Gothic"/>
                </w14:checkbox>
              </w:sdtPr>
              <w:sdtEndPr/>
              <w:sdtContent>
                <w:r w:rsidR="00EE60EB" w:rsidRPr="000645CC">
                  <w:rPr>
                    <w:rFonts w:ascii="MS Gothic" w:eastAsia="MS Gothic" w:hAnsi="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10 %</w:t>
            </w:r>
          </w:p>
          <w:p w:rsidR="00EE60EB" w:rsidRPr="000645CC" w:rsidRDefault="001226C4" w:rsidP="00A15FAF">
            <w:pPr>
              <w:rPr>
                <w:rFonts w:asciiTheme="minorHAnsi" w:hAnsiTheme="minorHAnsi"/>
                <w:color w:val="7F7F7F" w:themeColor="text1" w:themeTint="80"/>
                <w:sz w:val="20"/>
                <w:szCs w:val="20"/>
              </w:rPr>
            </w:pPr>
            <w:sdt>
              <w:sdtPr>
                <w:rPr>
                  <w:rFonts w:asciiTheme="minorHAnsi" w:hAnsiTheme="minorHAnsi"/>
                  <w:color w:val="7F7F7F" w:themeColor="text1" w:themeTint="80"/>
                  <w:sz w:val="20"/>
                  <w:szCs w:val="20"/>
                </w:rPr>
                <w:id w:val="803271215"/>
                <w14:checkbox>
                  <w14:checked w14:val="0"/>
                  <w14:checkedState w14:val="2612" w14:font="MS Gothic"/>
                  <w14:uncheckedState w14:val="2610" w14:font="MS Gothic"/>
                </w14:checkbox>
              </w:sdtPr>
              <w:sdtEndPr/>
              <w:sdtContent>
                <w:r w:rsidR="00EE60EB" w:rsidRPr="000645CC">
                  <w:rPr>
                    <w:rFonts w:ascii="MS Gothic" w:eastAsia="MS Gothic" w:hAnsi="MS Gothic" w:cs="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15 %</w:t>
            </w:r>
          </w:p>
        </w:tc>
      </w:tr>
      <w:tr w:rsidR="00EE60EB" w:rsidRPr="000645CC" w:rsidTr="00A15FAF">
        <w:trPr>
          <w:trHeight w:val="255"/>
        </w:trPr>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Instanser som granskat ärendet</w:t>
            </w:r>
          </w:p>
          <w:p w:rsidR="00EE60EB" w:rsidRPr="000645CC" w:rsidRDefault="001226C4" w:rsidP="00A15FAF">
            <w:pPr>
              <w:rPr>
                <w:rFonts w:asciiTheme="minorHAnsi" w:hAnsiTheme="minorHAnsi"/>
                <w:color w:val="7F7F7F" w:themeColor="text1" w:themeTint="80"/>
                <w:sz w:val="20"/>
                <w:szCs w:val="20"/>
              </w:rPr>
            </w:pPr>
            <w:sdt>
              <w:sdtPr>
                <w:rPr>
                  <w:rFonts w:asciiTheme="minorHAnsi" w:hAnsiTheme="minorHAnsi"/>
                  <w:color w:val="7F7F7F" w:themeColor="text1" w:themeTint="80"/>
                  <w:sz w:val="20"/>
                  <w:szCs w:val="20"/>
                </w:rPr>
                <w:id w:val="1813365041"/>
                <w14:checkbox>
                  <w14:checked w14:val="0"/>
                  <w14:checkedState w14:val="2612" w14:font="MS Gothic"/>
                  <w14:uncheckedState w14:val="2610" w14:font="MS Gothic"/>
                </w14:checkbox>
              </w:sdtPr>
              <w:sdtEndPr/>
              <w:sdtContent>
                <w:r w:rsidR="00EE60EB" w:rsidRPr="000645CC">
                  <w:rPr>
                    <w:rFonts w:ascii="MS Gothic" w:eastAsia="MS Gothic" w:hAnsi="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Planavdelningen</w:t>
            </w:r>
          </w:p>
          <w:p w:rsidR="00EE60EB" w:rsidRPr="000645CC" w:rsidRDefault="001226C4" w:rsidP="00A15FAF">
            <w:pPr>
              <w:rPr>
                <w:rFonts w:asciiTheme="minorHAnsi" w:hAnsiTheme="minorHAnsi"/>
                <w:color w:val="7F7F7F" w:themeColor="text1" w:themeTint="80"/>
                <w:sz w:val="20"/>
                <w:szCs w:val="20"/>
              </w:rPr>
            </w:pPr>
            <w:sdt>
              <w:sdtPr>
                <w:rPr>
                  <w:rFonts w:asciiTheme="minorHAnsi" w:hAnsiTheme="minorHAnsi"/>
                  <w:color w:val="7F7F7F" w:themeColor="text1" w:themeTint="80"/>
                  <w:sz w:val="20"/>
                  <w:szCs w:val="20"/>
                </w:rPr>
                <w:id w:val="-748195700"/>
                <w14:checkbox>
                  <w14:checked w14:val="0"/>
                  <w14:checkedState w14:val="2612" w14:font="MS Gothic"/>
                  <w14:uncheckedState w14:val="2610" w14:font="MS Gothic"/>
                </w14:checkbox>
              </w:sdtPr>
              <w:sdtEndPr/>
              <w:sdtContent>
                <w:r w:rsidR="00EE60EB" w:rsidRPr="000645CC">
                  <w:rPr>
                    <w:rFonts w:ascii="MS Gothic" w:eastAsia="MS Gothic" w:hAnsi="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Bygglovsavdelningen</w:t>
            </w:r>
          </w:p>
          <w:p w:rsidR="00EE60EB" w:rsidRPr="000645CC" w:rsidRDefault="001226C4" w:rsidP="00A15FAF">
            <w:pPr>
              <w:rPr>
                <w:rFonts w:asciiTheme="minorHAnsi" w:hAnsiTheme="minorHAnsi"/>
                <w:color w:val="7F7F7F" w:themeColor="text1" w:themeTint="80"/>
                <w:sz w:val="20"/>
                <w:szCs w:val="20"/>
              </w:rPr>
            </w:pPr>
            <w:sdt>
              <w:sdtPr>
                <w:rPr>
                  <w:rFonts w:asciiTheme="minorHAnsi" w:hAnsiTheme="minorHAnsi"/>
                  <w:color w:val="7F7F7F" w:themeColor="text1" w:themeTint="80"/>
                  <w:sz w:val="20"/>
                  <w:szCs w:val="20"/>
                </w:rPr>
                <w:id w:val="113411764"/>
                <w14:checkbox>
                  <w14:checked w14:val="0"/>
                  <w14:checkedState w14:val="2612" w14:font="MS Gothic"/>
                  <w14:uncheckedState w14:val="2610" w14:font="MS Gothic"/>
                </w14:checkbox>
              </w:sdtPr>
              <w:sdtEndPr/>
              <w:sdtContent>
                <w:r w:rsidR="00EE60EB" w:rsidRPr="000645CC">
                  <w:rPr>
                    <w:rFonts w:ascii="MS Gothic" w:eastAsia="MS Gothic" w:hAnsi="MS Gothic" w:cs="MS Gothic" w:hint="eastAsia"/>
                    <w:color w:val="7F7F7F" w:themeColor="text1" w:themeTint="80"/>
                    <w:sz w:val="20"/>
                    <w:szCs w:val="20"/>
                  </w:rPr>
                  <w:t>☐</w:t>
                </w:r>
              </w:sdtContent>
            </w:sdt>
            <w:r w:rsidR="00EE60EB" w:rsidRPr="000645CC">
              <w:rPr>
                <w:rFonts w:asciiTheme="minorHAnsi" w:hAnsiTheme="minorHAnsi"/>
                <w:color w:val="7F7F7F" w:themeColor="text1" w:themeTint="80"/>
                <w:sz w:val="20"/>
                <w:szCs w:val="20"/>
              </w:rPr>
              <w:t>Utveckling- och trafikavdelningen</w:t>
            </w:r>
          </w:p>
        </w:tc>
      </w:tr>
      <w:tr w:rsidR="00EE60EB" w:rsidRPr="000645CC" w:rsidTr="00A15FAF">
        <w:trPr>
          <w:trHeight w:val="255"/>
        </w:trPr>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Datum för beslut i PLEX-gruppen</w:t>
            </w:r>
          </w:p>
          <w:sdt>
            <w:sdtPr>
              <w:rPr>
                <w:rFonts w:asciiTheme="minorHAnsi" w:hAnsiTheme="minorHAnsi"/>
                <w:color w:val="7F7F7F" w:themeColor="text1" w:themeTint="80"/>
                <w:sz w:val="20"/>
                <w:szCs w:val="20"/>
              </w:rPr>
              <w:id w:val="-668408323"/>
              <w:text/>
            </w:sdtPr>
            <w:sdtEndPr/>
            <w:sdtContent>
              <w:p w:rsidR="00EE60EB" w:rsidRPr="000645CC" w:rsidRDefault="00EE60EB" w:rsidP="00A15FAF">
                <w:pPr>
                  <w:rPr>
                    <w:rFonts w:asciiTheme="minorHAnsi" w:hAnsiTheme="minorHAnsi"/>
                    <w:color w:val="7F7F7F" w:themeColor="text1" w:themeTint="80"/>
                    <w:sz w:val="20"/>
                    <w:szCs w:val="20"/>
                  </w:rPr>
                </w:pPr>
                <w:r w:rsidRPr="000645CC">
                  <w:rPr>
                    <w:rFonts w:asciiTheme="minorHAnsi" w:hAnsiTheme="minorHAnsi"/>
                    <w:color w:val="7F7F7F" w:themeColor="text1" w:themeTint="80"/>
                    <w:sz w:val="20"/>
                    <w:szCs w:val="20"/>
                  </w:rPr>
                  <w:t>Skriv här</w:t>
                </w:r>
              </w:p>
            </w:sdtContent>
          </w:sdt>
        </w:tc>
      </w:tr>
    </w:tbl>
    <w:p w:rsidR="00EE60EB" w:rsidRPr="002D6D0A" w:rsidRDefault="00EE60EB" w:rsidP="00EE60EB">
      <w:r>
        <w:br w:type="page"/>
      </w:r>
    </w:p>
    <w:p w:rsidR="00EE60EB" w:rsidRPr="005649CD" w:rsidRDefault="00EE60EB" w:rsidP="00EE60EB">
      <w:pPr>
        <w:pStyle w:val="Rubrik2"/>
      </w:pPr>
      <w:r w:rsidRPr="005649CD">
        <w:lastRenderedPageBreak/>
        <w:t>Underlag för beslut (fylls i av kommunen)</w:t>
      </w:r>
    </w:p>
    <w:p w:rsidR="00EE60EB" w:rsidRPr="005649CD" w:rsidRDefault="00EE60EB" w:rsidP="00EE60EB">
      <w:pPr>
        <w:rPr>
          <w:sz w:val="20"/>
        </w:rPr>
      </w:pPr>
      <w:r w:rsidRPr="005649CD">
        <w:rPr>
          <w:sz w:val="20"/>
        </w:rPr>
        <w:t xml:space="preserve">Ett beslut kan komma att prövas eller ifrågasättas. Dokumentera viktig bakgrund som ligger till grund för beslut om reducering av parkeringstal eller eventuellt avslag. Om beviljade avsteg har gjorts ska detta dokumenteras. Med detta skapas en tydligare rutin för likvärdig bedömning mellan olika gröna resplaner. Eventuellt övrigt material ska bifogas detta dokument. </w:t>
      </w:r>
    </w:p>
    <w:p w:rsidR="00EE60EB" w:rsidRPr="000645CC" w:rsidRDefault="00EE60EB" w:rsidP="00EE60EB">
      <w:pPr>
        <w:ind w:left="-851" w:right="-851"/>
        <w:rPr>
          <w:rFonts w:asciiTheme="minorHAnsi" w:hAnsiTheme="minorHAnsi"/>
          <w:color w:val="7F7F7F" w:themeColor="text1" w:themeTint="80"/>
          <w:sz w:val="4"/>
          <w:szCs w:val="4"/>
        </w:rPr>
      </w:pPr>
    </w:p>
    <w:tbl>
      <w:tblPr>
        <w:tblStyle w:val="Tabellrutnt"/>
        <w:tblW w:w="10207" w:type="dxa"/>
        <w:tblInd w:w="-743" w:type="dxa"/>
        <w:tblCellMar>
          <w:right w:w="907" w:type="dxa"/>
        </w:tblCellMar>
        <w:tblLook w:val="04A0" w:firstRow="1" w:lastRow="0" w:firstColumn="1" w:lastColumn="0" w:noHBand="0" w:noVBand="1"/>
      </w:tblPr>
      <w:tblGrid>
        <w:gridCol w:w="10207"/>
      </w:tblGrid>
      <w:tr w:rsidR="00EE60EB" w:rsidRPr="000645CC" w:rsidTr="00A15FAF">
        <w:trPr>
          <w:cantSplit/>
          <w:trHeight w:val="10095"/>
        </w:trPr>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Kommentar av samordnande tjänsteperson (Utveckling- och trafikavdelningen)</w:t>
            </w:r>
          </w:p>
          <w:p w:rsidR="00EE60EB" w:rsidRPr="000645CC" w:rsidRDefault="00EE60EB" w:rsidP="00A15FAF">
            <w:pPr>
              <w:rPr>
                <w:rFonts w:asciiTheme="minorHAnsi" w:hAnsiTheme="minorHAnsi"/>
                <w:b/>
                <w:color w:val="7F7F7F" w:themeColor="text1" w:themeTint="80"/>
              </w:rPr>
            </w:pPr>
          </w:p>
          <w:sdt>
            <w:sdtPr>
              <w:rPr>
                <w:rFonts w:asciiTheme="minorHAnsi" w:hAnsiTheme="minorHAnsi"/>
                <w:color w:val="7F7F7F" w:themeColor="text1" w:themeTint="80"/>
                <w:sz w:val="20"/>
                <w:szCs w:val="20"/>
              </w:rPr>
              <w:id w:val="-442776243"/>
              <w:showingPlcHdr/>
            </w:sdtPr>
            <w:sdtEndPr/>
            <w:sdtContent>
              <w:p w:rsidR="00EE60EB" w:rsidRPr="000645CC" w:rsidRDefault="00EE60EB" w:rsidP="00A15FAF">
                <w:pPr>
                  <w:rPr>
                    <w:color w:val="7F7F7F" w:themeColor="text1" w:themeTint="80"/>
                  </w:rPr>
                </w:pPr>
                <w:r w:rsidRPr="00692D40">
                  <w:rPr>
                    <w:rStyle w:val="Platshllartext"/>
                    <w:rFonts w:asciiTheme="minorHAnsi" w:hAnsiTheme="minorHAnsi"/>
                    <w:color w:val="7F7F7F" w:themeColor="text1" w:themeTint="80"/>
                    <w:sz w:val="20"/>
                    <w:szCs w:val="20"/>
                  </w:rPr>
                  <w:t>Klicka här för att ange text</w:t>
                </w:r>
              </w:p>
            </w:sdtContent>
          </w:sdt>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jc w:val="right"/>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color w:val="7F7F7F" w:themeColor="text1" w:themeTint="80"/>
                <w:sz w:val="20"/>
                <w:szCs w:val="20"/>
              </w:rPr>
            </w:pPr>
          </w:p>
          <w:p w:rsidR="00EE60EB" w:rsidRPr="000645CC" w:rsidRDefault="00EE60EB" w:rsidP="00A15FAF">
            <w:pPr>
              <w:rPr>
                <w:rFonts w:asciiTheme="minorHAnsi" w:hAnsiTheme="minorHAnsi"/>
                <w:b/>
                <w:color w:val="7F7F7F" w:themeColor="text1" w:themeTint="80"/>
              </w:rPr>
            </w:pPr>
            <w:r>
              <w:rPr>
                <w:rFonts w:asciiTheme="minorHAnsi" w:hAnsiTheme="minorHAnsi"/>
                <w:b/>
                <w:color w:val="7F7F7F" w:themeColor="text1" w:themeTint="80"/>
              </w:rPr>
              <w:t>Beviljade eve</w:t>
            </w:r>
            <w:r w:rsidRPr="000645CC">
              <w:rPr>
                <w:rFonts w:asciiTheme="minorHAnsi" w:hAnsiTheme="minorHAnsi"/>
                <w:b/>
                <w:color w:val="7F7F7F" w:themeColor="text1" w:themeTint="80"/>
              </w:rPr>
              <w:t>ntuella avsteg och motivering</w:t>
            </w:r>
          </w:p>
          <w:p w:rsidR="00EE60EB" w:rsidRPr="000645CC" w:rsidRDefault="00EE60EB" w:rsidP="00A15FAF">
            <w:pPr>
              <w:rPr>
                <w:rFonts w:asciiTheme="minorHAnsi" w:hAnsiTheme="minorHAnsi"/>
                <w:b/>
                <w:color w:val="7F7F7F" w:themeColor="text1" w:themeTint="80"/>
              </w:rPr>
            </w:pPr>
          </w:p>
          <w:sdt>
            <w:sdtPr>
              <w:rPr>
                <w:rFonts w:asciiTheme="minorHAnsi" w:hAnsiTheme="minorHAnsi"/>
                <w:color w:val="7F7F7F" w:themeColor="text1" w:themeTint="80"/>
                <w:sz w:val="20"/>
                <w:szCs w:val="20"/>
              </w:rPr>
              <w:id w:val="-871073187"/>
            </w:sdtPr>
            <w:sdtEndPr/>
            <w:sdtContent>
              <w:sdt>
                <w:sdtPr>
                  <w:rPr>
                    <w:rFonts w:asciiTheme="minorHAnsi" w:hAnsiTheme="minorHAnsi"/>
                    <w:color w:val="7F7F7F" w:themeColor="text1" w:themeTint="80"/>
                    <w:sz w:val="20"/>
                    <w:szCs w:val="20"/>
                  </w:rPr>
                  <w:id w:val="1631285467"/>
                  <w:lock w:val="contentLocked"/>
                  <w:showingPlcHdr/>
                  <w:group/>
                </w:sdtPr>
                <w:sdtEndPr/>
                <w:sdtContent>
                  <w:p w:rsidR="00EE60EB" w:rsidRPr="000645CC" w:rsidRDefault="00EE60EB" w:rsidP="00A15FAF">
                    <w:pPr>
                      <w:rPr>
                        <w:color w:val="7F7F7F" w:themeColor="text1" w:themeTint="80"/>
                      </w:rPr>
                    </w:pPr>
                    <w:r w:rsidRPr="00692D40">
                      <w:rPr>
                        <w:rStyle w:val="Platshllartext"/>
                        <w:rFonts w:asciiTheme="minorHAnsi" w:hAnsiTheme="minorHAnsi"/>
                        <w:sz w:val="20"/>
                        <w:szCs w:val="20"/>
                      </w:rPr>
                      <w:t>Klicka här för att ange text</w:t>
                    </w:r>
                  </w:p>
                </w:sdtContent>
              </w:sdt>
            </w:sdtContent>
          </w:sdt>
          <w:p w:rsidR="00EE60EB" w:rsidRPr="000645CC" w:rsidRDefault="00EE60EB" w:rsidP="00A15FAF">
            <w:pPr>
              <w:rPr>
                <w:rFonts w:asciiTheme="minorHAnsi" w:hAnsiTheme="minorHAnsi"/>
                <w:color w:val="7F7F7F" w:themeColor="text1" w:themeTint="80"/>
                <w:sz w:val="20"/>
                <w:szCs w:val="20"/>
              </w:rPr>
            </w:pPr>
          </w:p>
        </w:tc>
      </w:tr>
      <w:tr w:rsidR="00EE60EB" w:rsidRPr="000645CC" w:rsidTr="00A15FAF">
        <w:trPr>
          <w:trHeight w:val="276"/>
        </w:trPr>
        <w:tc>
          <w:tcPr>
            <w:tcW w:w="10207" w:type="dxa"/>
            <w:shd w:val="clear" w:color="auto" w:fill="auto"/>
          </w:tcPr>
          <w:p w:rsidR="00EE60EB" w:rsidRPr="000645CC" w:rsidRDefault="00EE60EB" w:rsidP="00A15FAF">
            <w:pPr>
              <w:rPr>
                <w:rFonts w:asciiTheme="minorHAnsi" w:hAnsiTheme="minorHAnsi"/>
                <w:b/>
                <w:color w:val="7F7F7F" w:themeColor="text1" w:themeTint="80"/>
              </w:rPr>
            </w:pPr>
            <w:r w:rsidRPr="000645CC">
              <w:rPr>
                <w:rFonts w:asciiTheme="minorHAnsi" w:hAnsiTheme="minorHAnsi"/>
                <w:b/>
                <w:color w:val="7F7F7F" w:themeColor="text1" w:themeTint="80"/>
              </w:rPr>
              <w:t>Datum</w:t>
            </w:r>
          </w:p>
          <w:sdt>
            <w:sdtPr>
              <w:rPr>
                <w:rFonts w:asciiTheme="minorHAnsi" w:hAnsiTheme="minorHAnsi"/>
                <w:color w:val="7F7F7F" w:themeColor="text1" w:themeTint="80"/>
                <w:sz w:val="20"/>
                <w:szCs w:val="20"/>
              </w:rPr>
              <w:id w:val="-1436049684"/>
              <w:text/>
            </w:sdtPr>
            <w:sdtEndPr/>
            <w:sdtContent>
              <w:p w:rsidR="00EE60EB" w:rsidRPr="000645CC" w:rsidRDefault="00EE60EB" w:rsidP="00A15FAF">
                <w:pPr>
                  <w:rPr>
                    <w:rFonts w:asciiTheme="minorHAnsi" w:hAnsiTheme="minorHAnsi"/>
                    <w:color w:val="7F7F7F" w:themeColor="text1" w:themeTint="80"/>
                    <w:sz w:val="20"/>
                    <w:szCs w:val="20"/>
                  </w:rPr>
                </w:pPr>
                <w:r w:rsidRPr="000645CC">
                  <w:rPr>
                    <w:rFonts w:asciiTheme="minorHAnsi" w:hAnsiTheme="minorHAnsi"/>
                    <w:color w:val="7F7F7F" w:themeColor="text1" w:themeTint="80"/>
                    <w:sz w:val="20"/>
                    <w:szCs w:val="20"/>
                  </w:rPr>
                  <w:t>Skriv här</w:t>
                </w:r>
              </w:p>
            </w:sdtContent>
          </w:sdt>
        </w:tc>
      </w:tr>
    </w:tbl>
    <w:p w:rsidR="00EE60EB" w:rsidRDefault="00EE60EB" w:rsidP="00EE60EB">
      <w:pPr>
        <w:spacing w:after="200"/>
        <w:rPr>
          <w:rFonts w:asciiTheme="minorHAnsi" w:hAnsiTheme="minorHAnsi"/>
          <w:b/>
          <w:sz w:val="24"/>
          <w:szCs w:val="24"/>
        </w:rPr>
      </w:pPr>
      <w:r>
        <w:rPr>
          <w:rFonts w:asciiTheme="minorHAnsi" w:hAnsiTheme="minorHAnsi"/>
          <w:b/>
          <w:sz w:val="24"/>
          <w:szCs w:val="24"/>
        </w:rPr>
        <w:br w:type="page"/>
      </w:r>
    </w:p>
    <w:p w:rsidR="00EE60EB" w:rsidRPr="005649CD" w:rsidRDefault="00EE60EB" w:rsidP="00EE60EB">
      <w:pPr>
        <w:pStyle w:val="Rubrik2"/>
      </w:pPr>
      <w:r w:rsidRPr="005649CD">
        <w:lastRenderedPageBreak/>
        <w:t>Åtgärder vid bostäder</w:t>
      </w:r>
    </w:p>
    <w:p w:rsidR="00EE60EB" w:rsidRPr="005649CD" w:rsidRDefault="00EE60EB" w:rsidP="00EE60EB">
      <w:pPr>
        <w:rPr>
          <w:sz w:val="20"/>
        </w:rPr>
      </w:pPr>
      <w:r w:rsidRPr="005649CD">
        <w:rPr>
          <w:sz w:val="20"/>
        </w:rPr>
        <w:t xml:space="preserve">Åtgärder markerade med </w:t>
      </w:r>
      <w:r w:rsidRPr="005649CD">
        <w:rPr>
          <w:b/>
          <w:sz w:val="20"/>
        </w:rPr>
        <w:t>fet text</w:t>
      </w:r>
      <w:r w:rsidRPr="005649CD">
        <w:rPr>
          <w:sz w:val="20"/>
        </w:rPr>
        <w:t xml:space="preserve"> är obligatoriska för att erhålla reducering. Utöver dessa ska </w:t>
      </w:r>
      <w:r w:rsidRPr="005649CD">
        <w:rPr>
          <w:sz w:val="20"/>
          <w:u w:val="single"/>
        </w:rPr>
        <w:t>minst 2 valfria</w:t>
      </w:r>
      <w:r w:rsidRPr="005649CD">
        <w:rPr>
          <w:sz w:val="20"/>
        </w:rPr>
        <w:t xml:space="preserve"> åtgärder eller förutsättningar uppfyllas för att få tillgodoräkna sig en reducering. Vi ser gärna att byggaktörer och fastighetsägare själva ger förslag på kreativa lösningar som kan minska </w:t>
      </w:r>
      <w:proofErr w:type="spellStart"/>
      <w:r w:rsidRPr="005649CD">
        <w:rPr>
          <w:sz w:val="20"/>
        </w:rPr>
        <w:t>bilbehovet</w:t>
      </w:r>
      <w:proofErr w:type="spellEnd"/>
      <w:r w:rsidRPr="005649CD">
        <w:rPr>
          <w:sz w:val="20"/>
        </w:rPr>
        <w:t>. Dessa kan då ersätta icke obligatoriska åtgärder i denna lista. Samtliga åtgärder förtydligas i bilaga 1.</w:t>
      </w:r>
    </w:p>
    <w:tbl>
      <w:tblPr>
        <w:tblStyle w:val="Tabellrutnt"/>
        <w:tblpPr w:leftFromText="141" w:rightFromText="141" w:vertAnchor="page" w:horzAnchor="margin" w:tblpXSpec="center" w:tblpY="3046"/>
        <w:tblW w:w="10456" w:type="dxa"/>
        <w:tblLayout w:type="fixed"/>
        <w:tblLook w:val="04A0" w:firstRow="1" w:lastRow="0" w:firstColumn="1" w:lastColumn="0" w:noHBand="0" w:noVBand="1"/>
        <w:tblDescription w:val="Rutor med åtgärder för reduktion av p-tal för bostäder."/>
      </w:tblPr>
      <w:tblGrid>
        <w:gridCol w:w="675"/>
        <w:gridCol w:w="3261"/>
        <w:gridCol w:w="3260"/>
        <w:gridCol w:w="3260"/>
      </w:tblGrid>
      <w:tr w:rsidR="00EE60EB" w:rsidRPr="00481289" w:rsidTr="00A15FAF">
        <w:trPr>
          <w:trHeight w:val="255"/>
        </w:trPr>
        <w:tc>
          <w:tcPr>
            <w:tcW w:w="67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rsidR="00EE60EB" w:rsidRPr="00481289" w:rsidRDefault="00EE60EB" w:rsidP="00A15FAF">
            <w:pPr>
              <w:rPr>
                <w:rFonts w:asciiTheme="minorHAnsi" w:hAnsiTheme="minorHAnsi"/>
                <w:b/>
                <w:sz w:val="16"/>
                <w:szCs w:val="16"/>
              </w:rPr>
            </w:pPr>
          </w:p>
        </w:tc>
        <w:tc>
          <w:tcPr>
            <w:tcW w:w="9781" w:type="dxa"/>
            <w:gridSpan w:val="3"/>
            <w:tcBorders>
              <w:left w:val="single" w:sz="4" w:space="0" w:color="auto"/>
              <w:bottom w:val="single" w:sz="4" w:space="0" w:color="auto"/>
            </w:tcBorders>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Reduktion för bostäder</w:t>
            </w:r>
          </w:p>
        </w:tc>
      </w:tr>
      <w:tr w:rsidR="00EE60EB" w:rsidRPr="00481289" w:rsidTr="00A15FAF">
        <w:trPr>
          <w:trHeight w:val="255"/>
        </w:trPr>
        <w:tc>
          <w:tcPr>
            <w:tcW w:w="675" w:type="dxa"/>
            <w:tcBorders>
              <w:top w:val="single" w:sz="4" w:space="0" w:color="auto"/>
            </w:tcBorders>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roofErr w:type="spellStart"/>
            <w:r w:rsidRPr="00481289">
              <w:rPr>
                <w:rFonts w:asciiTheme="minorHAnsi" w:hAnsiTheme="minorHAnsi"/>
                <w:b/>
                <w:sz w:val="16"/>
                <w:szCs w:val="16"/>
              </w:rPr>
              <w:t>Redu-cering</w:t>
            </w:r>
            <w:proofErr w:type="spellEnd"/>
          </w:p>
        </w:tc>
        <w:tc>
          <w:tcPr>
            <w:tcW w:w="3261" w:type="dxa"/>
            <w:tcBorders>
              <w:top w:val="single" w:sz="4" w:space="0" w:color="auto"/>
            </w:tcBorders>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Zon A</w:t>
            </w:r>
          </w:p>
        </w:tc>
        <w:tc>
          <w:tcPr>
            <w:tcW w:w="3260" w:type="dxa"/>
            <w:tcBorders>
              <w:top w:val="single" w:sz="4" w:space="0" w:color="auto"/>
            </w:tcBorders>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Zon B</w:t>
            </w:r>
          </w:p>
        </w:tc>
        <w:tc>
          <w:tcPr>
            <w:tcW w:w="3260" w:type="dxa"/>
            <w:tcBorders>
              <w:top w:val="single" w:sz="4" w:space="0" w:color="auto"/>
            </w:tcBorders>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Zon C</w:t>
            </w:r>
          </w:p>
        </w:tc>
      </w:tr>
      <w:tr w:rsidR="00EE60EB" w:rsidRPr="00481289" w:rsidTr="00A15FAF">
        <w:tc>
          <w:tcPr>
            <w:tcW w:w="675"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15 %</w:t>
            </w:r>
          </w:p>
        </w:tc>
        <w:tc>
          <w:tcPr>
            <w:tcW w:w="3261" w:type="dxa"/>
          </w:tcPr>
          <w:p w:rsidR="00EE60EB" w:rsidRPr="00481289" w:rsidRDefault="001226C4" w:rsidP="00A15FAF">
            <w:pPr>
              <w:rPr>
                <w:rFonts w:asciiTheme="minorHAnsi" w:hAnsiTheme="minorHAnsi"/>
                <w:sz w:val="16"/>
                <w:szCs w:val="16"/>
              </w:rPr>
            </w:pPr>
            <w:sdt>
              <w:sdtPr>
                <w:rPr>
                  <w:rFonts w:asciiTheme="minorHAnsi" w:eastAsia="MS Gothic" w:hAnsiTheme="minorHAnsi"/>
                  <w:sz w:val="16"/>
                  <w:szCs w:val="16"/>
                </w:rPr>
                <w:id w:val="-148022788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b/>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300118339"/>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0E2E76" w:rsidRDefault="001226C4" w:rsidP="00A15FAF">
            <w:pPr>
              <w:rPr>
                <w:rFonts w:asciiTheme="minorHAnsi" w:hAnsiTheme="minorHAnsi"/>
                <w:sz w:val="16"/>
                <w:szCs w:val="16"/>
              </w:rPr>
            </w:pPr>
            <w:sdt>
              <w:sdtPr>
                <w:rPr>
                  <w:rFonts w:asciiTheme="minorHAnsi" w:hAnsiTheme="minorHAnsi"/>
                  <w:sz w:val="16"/>
                  <w:szCs w:val="16"/>
                </w:rPr>
                <w:id w:val="1967464925"/>
                <w14:checkbox>
                  <w14:checked w14:val="0"/>
                  <w14:checkedState w14:val="2612" w14:font="MS Gothic"/>
                  <w14:uncheckedState w14:val="2610" w14:font="MS Gothic"/>
                </w14:checkbox>
              </w:sdtPr>
              <w:sdtEndPr/>
              <w:sdtContent>
                <w:r w:rsidR="00EE60EB" w:rsidRPr="000E2E76">
                  <w:rPr>
                    <w:rFonts w:ascii="MS Gothic" w:eastAsia="MS Gothic" w:hAnsi="MS Gothic" w:hint="eastAsia"/>
                    <w:sz w:val="16"/>
                    <w:szCs w:val="16"/>
                  </w:rPr>
                  <w:t>☐</w:t>
                </w:r>
              </w:sdtContent>
            </w:sdt>
            <w:r w:rsidR="00EE60EB" w:rsidRPr="000E2E76">
              <w:rPr>
                <w:rFonts w:asciiTheme="minorHAnsi" w:hAnsiTheme="minorHAnsi"/>
                <w:b/>
                <w:sz w:val="16"/>
                <w:szCs w:val="16"/>
              </w:rPr>
              <w:t>Kollektivtrafikkort i hyran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8517770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0248247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9397898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9950703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80125627"/>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59138728"/>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93156800"/>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4970963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11051941"/>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7614284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8201879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Kollektivtrafikkort i hyran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69020111"/>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3368169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359500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3094371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90891199"/>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45846201"/>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3308515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1710794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35163842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1945451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1853518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79556606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5858677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4433072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1844311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&lt;600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9458490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79263646"/>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603055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492168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r>
      <w:tr w:rsidR="00EE60EB" w:rsidRPr="00481289" w:rsidTr="00A15FAF">
        <w:tc>
          <w:tcPr>
            <w:tcW w:w="675"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10 %</w:t>
            </w:r>
          </w:p>
        </w:tc>
        <w:tc>
          <w:tcPr>
            <w:tcW w:w="326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55022005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90158293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6572097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2860525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4681532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2706203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82025664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2783766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5212245"/>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762297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2365889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2925191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7201036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3008708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61159562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5488161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11408520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9968663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8437593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66218669"/>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5756416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12364664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96750143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6874612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189199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22117555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4855105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Elcykel i hyran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9180796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7525339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&lt;600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4768768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30803571"/>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7724554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2844386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r>
      <w:tr w:rsidR="00EE60EB" w:rsidRPr="00481289" w:rsidTr="00A15FAF">
        <w:tc>
          <w:tcPr>
            <w:tcW w:w="675"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5 %</w:t>
            </w:r>
          </w:p>
        </w:tc>
        <w:tc>
          <w:tcPr>
            <w:tcW w:w="326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4544134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58783980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8403140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05350908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1814270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Elcykel i hyran</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086369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4634774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4591175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71019082"/>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5889825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6574297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10488487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56087012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44704870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82485456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4144233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Elcykel i hyran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7386080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Cykelfaciliteter</w:t>
            </w:r>
            <w:r w:rsidR="00EE60EB" w:rsidRPr="00481289">
              <w:rPr>
                <w:rFonts w:asciiTheme="minorHAnsi" w:hAnsiTheme="minorHAnsi"/>
                <w:sz w:val="16"/>
                <w:szCs w:val="16"/>
              </w:rPr>
              <w:t xml:space="preserve">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6312197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3195742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32971389"/>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8648398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156277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c>
          <w:tcPr>
            <w:tcW w:w="3260"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82035088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3630386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Cykelpool (</w:t>
            </w:r>
            <w:proofErr w:type="spellStart"/>
            <w:r w:rsidR="00EE60EB" w:rsidRPr="00481289">
              <w:rPr>
                <w:rFonts w:asciiTheme="minorHAnsi" w:hAnsiTheme="minorHAnsi"/>
                <w:sz w:val="16"/>
                <w:szCs w:val="16"/>
              </w:rPr>
              <w:t>elcyklar</w:t>
            </w:r>
            <w:proofErr w:type="spellEnd"/>
            <w:r w:rsidR="00EE60EB" w:rsidRPr="00481289">
              <w:rPr>
                <w:rFonts w:asciiTheme="minorHAnsi" w:hAnsiTheme="minorHAnsi"/>
                <w:sz w:val="16"/>
                <w:szCs w:val="16"/>
              </w:rPr>
              <w:t xml:space="preserve"> inkl. </w:t>
            </w:r>
            <w:proofErr w:type="spellStart"/>
            <w:r w:rsidR="00EE60EB" w:rsidRPr="00481289">
              <w:rPr>
                <w:rFonts w:asciiTheme="minorHAnsi" w:hAnsiTheme="minorHAnsi"/>
                <w:sz w:val="16"/>
                <w:szCs w:val="16"/>
              </w:rPr>
              <w:t>elassisterade</w:t>
            </w:r>
            <w:proofErr w:type="spellEnd"/>
            <w:r w:rsidR="00EE60EB" w:rsidRPr="00481289">
              <w:rPr>
                <w:rFonts w:asciiTheme="minorHAnsi" w:hAnsiTheme="minorHAnsi"/>
                <w:sz w:val="16"/>
                <w:szCs w:val="16"/>
              </w:rPr>
              <w:t xml:space="preser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7441064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i hyran</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162118698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6731922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Elcykel i hyran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7116343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8688747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&lt;600 m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6867179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875658395"/>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Realtidsskyltar för kollektivtrafik</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2596110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Parkeringsplats ingår </w:t>
            </w:r>
            <w:proofErr w:type="gramStart"/>
            <w:r w:rsidR="00EE60EB" w:rsidRPr="00481289">
              <w:rPr>
                <w:rFonts w:asciiTheme="minorHAnsi" w:hAnsiTheme="minorHAnsi"/>
                <w:sz w:val="16"/>
                <w:szCs w:val="16"/>
              </w:rPr>
              <w:t>ej</w:t>
            </w:r>
            <w:proofErr w:type="gramEnd"/>
            <w:r w:rsidR="00EE60EB" w:rsidRPr="00481289">
              <w:rPr>
                <w:rFonts w:asciiTheme="minorHAnsi" w:hAnsiTheme="minorHAnsi"/>
                <w:sz w:val="16"/>
                <w:szCs w:val="16"/>
              </w:rPr>
              <w:t xml:space="preserve"> i hyra utan avgift som bär P-platsens kostnad tas ut.</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0937482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Samutnyttjande av bilparkering med verksamhet.</w:t>
            </w:r>
          </w:p>
        </w:tc>
      </w:tr>
    </w:tbl>
    <w:p w:rsidR="00EE60EB" w:rsidRDefault="00EE60EB" w:rsidP="00EE60EB">
      <w:pPr>
        <w:ind w:left="-851" w:right="-851"/>
        <w:rPr>
          <w:rFonts w:asciiTheme="minorHAnsi" w:hAnsiTheme="minorHAnsi"/>
          <w:sz w:val="16"/>
          <w:szCs w:val="16"/>
          <w:vertAlign w:val="superscript"/>
        </w:rPr>
      </w:pPr>
    </w:p>
    <w:p w:rsidR="00EE60EB" w:rsidRPr="006A5B5D"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1</w:t>
      </w:r>
      <w:r w:rsidRPr="006A5B5D">
        <w:rPr>
          <w:rFonts w:asciiTheme="minorHAnsi" w:hAnsiTheme="minorHAnsi"/>
          <w:sz w:val="16"/>
          <w:szCs w:val="16"/>
        </w:rPr>
        <w:t xml:space="preserve"> Om elcykel erbjuds i hyran</w:t>
      </w:r>
      <w:r>
        <w:rPr>
          <w:rFonts w:asciiTheme="minorHAnsi" w:hAnsiTheme="minorHAnsi"/>
          <w:sz w:val="16"/>
          <w:szCs w:val="16"/>
        </w:rPr>
        <w:t>/köpet</w:t>
      </w:r>
      <w:r w:rsidRPr="006A5B5D">
        <w:rPr>
          <w:rFonts w:asciiTheme="minorHAnsi" w:hAnsiTheme="minorHAnsi"/>
          <w:sz w:val="16"/>
          <w:szCs w:val="16"/>
        </w:rPr>
        <w:t xml:space="preserve"> krävs enbart </w:t>
      </w:r>
      <w:proofErr w:type="spellStart"/>
      <w:r w:rsidRPr="006A5B5D">
        <w:rPr>
          <w:rFonts w:asciiTheme="minorHAnsi" w:hAnsiTheme="minorHAnsi"/>
          <w:sz w:val="16"/>
          <w:szCs w:val="16"/>
        </w:rPr>
        <w:t>elassisterade</w:t>
      </w:r>
      <w:proofErr w:type="spellEnd"/>
      <w:r w:rsidRPr="006A5B5D">
        <w:rPr>
          <w:rFonts w:asciiTheme="minorHAnsi" w:hAnsiTheme="minorHAnsi"/>
          <w:sz w:val="16"/>
          <w:szCs w:val="16"/>
        </w:rPr>
        <w:t xml:space="preserve"> lådcyklar i cykelpool.</w:t>
      </w:r>
    </w:p>
    <w:p w:rsidR="00EE60EB" w:rsidRPr="006A5B5D"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2</w:t>
      </w:r>
      <w:r w:rsidRPr="006A5B5D">
        <w:rPr>
          <w:rFonts w:asciiTheme="minorHAnsi" w:hAnsiTheme="minorHAnsi"/>
          <w:sz w:val="16"/>
          <w:szCs w:val="16"/>
        </w:rPr>
        <w:t xml:space="preserve"> Enligt plusåtgärder för cykelfaciliteter</w:t>
      </w:r>
      <w:r>
        <w:rPr>
          <w:rFonts w:asciiTheme="minorHAnsi" w:hAnsiTheme="minorHAnsi"/>
          <w:sz w:val="16"/>
          <w:szCs w:val="16"/>
        </w:rPr>
        <w:t xml:space="preserve"> (sidan 6)</w:t>
      </w:r>
      <w:r w:rsidRPr="006A5B5D">
        <w:rPr>
          <w:rFonts w:asciiTheme="minorHAnsi" w:hAnsiTheme="minorHAnsi"/>
          <w:sz w:val="16"/>
          <w:szCs w:val="16"/>
        </w:rPr>
        <w:t xml:space="preserve">. </w:t>
      </w:r>
    </w:p>
    <w:p w:rsidR="00EE60EB" w:rsidRPr="00023938"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3</w:t>
      </w:r>
      <w:r w:rsidRPr="006A5B5D">
        <w:rPr>
          <w:rFonts w:asciiTheme="minorHAnsi" w:hAnsiTheme="minorHAnsi"/>
          <w:sz w:val="16"/>
          <w:szCs w:val="16"/>
        </w:rPr>
        <w:t xml:space="preserve"> Minst 3 avgångar i timmen vid Zon A och B och minst 2 avgångar </w:t>
      </w:r>
      <w:r>
        <w:rPr>
          <w:rFonts w:asciiTheme="minorHAnsi" w:hAnsiTheme="minorHAnsi"/>
          <w:sz w:val="16"/>
          <w:szCs w:val="16"/>
        </w:rPr>
        <w:t xml:space="preserve">i timmen </w:t>
      </w:r>
      <w:r w:rsidRPr="006A5B5D">
        <w:rPr>
          <w:rFonts w:asciiTheme="minorHAnsi" w:hAnsiTheme="minorHAnsi"/>
          <w:sz w:val="16"/>
          <w:szCs w:val="16"/>
        </w:rPr>
        <w:t>vid Zon C</w:t>
      </w:r>
      <w:r>
        <w:rPr>
          <w:rFonts w:asciiTheme="minorHAnsi" w:hAnsiTheme="minorHAnsi"/>
          <w:sz w:val="16"/>
          <w:szCs w:val="16"/>
        </w:rPr>
        <w:t xml:space="preserve">. </w:t>
      </w:r>
      <w:r>
        <w:rPr>
          <w:rFonts w:asciiTheme="minorHAnsi" w:hAnsiTheme="minorHAnsi"/>
        </w:rPr>
        <w:br w:type="page"/>
      </w:r>
    </w:p>
    <w:p w:rsidR="00EE60EB" w:rsidRPr="005649CD" w:rsidRDefault="00EE60EB" w:rsidP="00EE60EB">
      <w:pPr>
        <w:pStyle w:val="Rubrik2"/>
      </w:pPr>
      <w:r w:rsidRPr="005649CD">
        <w:lastRenderedPageBreak/>
        <w:t>Åtgärder vid verksamheter</w:t>
      </w:r>
    </w:p>
    <w:p w:rsidR="00EE60EB" w:rsidRPr="005649CD" w:rsidRDefault="00EE60EB" w:rsidP="00EE60EB">
      <w:pPr>
        <w:rPr>
          <w:sz w:val="20"/>
        </w:rPr>
      </w:pPr>
      <w:r w:rsidRPr="005649CD">
        <w:rPr>
          <w:sz w:val="20"/>
        </w:rPr>
        <w:t xml:space="preserve">För samtliga verksamhetstyper bör den grundläggande utgångspunkten vara att hålla nere p-talen för långtidsparkering och personalparkering. Det står byggaktören fritt att välja vilka åtgärder som ska utföras (förutom information om hållbara resor som är ett grundkrav). Vi ser gärna att byggaktörer och fastighetsägare själva ger förslag på kreativa lösningar som kan minska </w:t>
      </w:r>
      <w:proofErr w:type="spellStart"/>
      <w:r w:rsidRPr="005649CD">
        <w:rPr>
          <w:sz w:val="20"/>
        </w:rPr>
        <w:t>bilbehovet</w:t>
      </w:r>
      <w:proofErr w:type="spellEnd"/>
      <w:r w:rsidRPr="005649CD">
        <w:rPr>
          <w:sz w:val="20"/>
        </w:rPr>
        <w:t>. Dessa kan då ersätta åtgärder i denna lista. Samtliga åtgärder förtydligas i bilaga 1.</w:t>
      </w:r>
    </w:p>
    <w:tbl>
      <w:tblPr>
        <w:tblStyle w:val="Tabellrutnt"/>
        <w:tblpPr w:leftFromText="141" w:rightFromText="141" w:vertAnchor="text" w:horzAnchor="margin" w:tblpXSpec="center" w:tblpY="67"/>
        <w:tblW w:w="10207" w:type="dxa"/>
        <w:tblLayout w:type="fixed"/>
        <w:tblLook w:val="04A0" w:firstRow="1" w:lastRow="0" w:firstColumn="1" w:lastColumn="0" w:noHBand="0" w:noVBand="1"/>
        <w:tblDescription w:val="Rutor för reduktion för verksamheter."/>
      </w:tblPr>
      <w:tblGrid>
        <w:gridCol w:w="1560"/>
        <w:gridCol w:w="1418"/>
        <w:gridCol w:w="3543"/>
        <w:gridCol w:w="3686"/>
      </w:tblGrid>
      <w:tr w:rsidR="00EE60EB" w:rsidRPr="00481289" w:rsidTr="00A15FAF">
        <w:trPr>
          <w:trHeight w:val="128"/>
        </w:trPr>
        <w:tc>
          <w:tcPr>
            <w:tcW w:w="10207" w:type="dxa"/>
            <w:gridSpan w:val="4"/>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Reduktion för verksamheter</w:t>
            </w:r>
          </w:p>
        </w:tc>
      </w:tr>
      <w:tr w:rsidR="00EE60EB" w:rsidRPr="00481289" w:rsidTr="00A15FAF">
        <w:trPr>
          <w:trHeight w:val="127"/>
        </w:trPr>
        <w:tc>
          <w:tcPr>
            <w:tcW w:w="1560"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Verksamhet</w:t>
            </w:r>
          </w:p>
        </w:tc>
        <w:tc>
          <w:tcPr>
            <w:tcW w:w="1418"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Reducering</w:t>
            </w:r>
          </w:p>
        </w:tc>
        <w:tc>
          <w:tcPr>
            <w:tcW w:w="7229" w:type="dxa"/>
            <w:gridSpan w:val="2"/>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Personal- och besöksparkering</w:t>
            </w:r>
          </w:p>
        </w:tc>
      </w:tr>
      <w:tr w:rsidR="00EE60EB" w:rsidRPr="00481289" w:rsidTr="00A15FAF">
        <w:trPr>
          <w:trHeight w:val="449"/>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Kontor</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vAlign w:val="center"/>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581143131"/>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9523188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1162428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6255828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9044147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2796411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363549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Realtidsskyltar för kollektivtrafik</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6222314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5393143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8813848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6457816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3291699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7585050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r>
      <w:tr w:rsidR="00EE60EB" w:rsidRPr="00481289" w:rsidTr="00A15FAF">
        <w:trPr>
          <w:trHeight w:val="229"/>
        </w:trPr>
        <w:tc>
          <w:tcPr>
            <w:tcW w:w="1560" w:type="dxa"/>
            <w:vMerge/>
            <w:shd w:val="clear" w:color="auto" w:fill="F2F2F2" w:themeFill="background1" w:themeFillShade="F2"/>
          </w:tcPr>
          <w:p w:rsidR="00EE60EB" w:rsidRPr="00481289" w:rsidRDefault="00EE60EB" w:rsidP="00A15FAF">
            <w:pP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435"/>
        </w:trPr>
        <w:tc>
          <w:tcPr>
            <w:tcW w:w="1560" w:type="dxa"/>
            <w:vMerge/>
            <w:shd w:val="clear" w:color="auto" w:fill="F2F2F2" w:themeFill="background1" w:themeFillShade="F2"/>
          </w:tcPr>
          <w:p w:rsidR="00EE60EB" w:rsidRPr="00481289" w:rsidRDefault="00EE60EB" w:rsidP="00A15FAF">
            <w:pP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bottom w:val="single" w:sz="4" w:space="0" w:color="auto"/>
            </w:tcBorders>
          </w:tcPr>
          <w:p w:rsidR="00EE60EB" w:rsidRPr="00481289" w:rsidRDefault="00EE60EB" w:rsidP="00A15FAF">
            <w:pPr>
              <w:rPr>
                <w:rFonts w:asciiTheme="minorHAnsi" w:hAnsiTheme="minorHAnsi"/>
                <w:sz w:val="16"/>
                <w:szCs w:val="16"/>
              </w:rPr>
            </w:pPr>
          </w:p>
        </w:tc>
      </w:tr>
      <w:tr w:rsidR="00EE60EB" w:rsidRPr="00481289" w:rsidTr="00A15FAF">
        <w:trPr>
          <w:trHeight w:val="159"/>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Förskola/skola</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vAlign w:val="center"/>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89341819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6999182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920768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2662163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2109123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28539687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7062002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80928862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81159051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Åtgärd för vandrande skolbuss</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3810191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1649618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8337884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4992182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Realtidsskyltar för kollektivtrafik</w:t>
            </w:r>
          </w:p>
        </w:tc>
      </w:tr>
      <w:tr w:rsidR="00EE60EB" w:rsidRPr="00481289" w:rsidTr="00A15FAF">
        <w:trPr>
          <w:trHeight w:val="70"/>
        </w:trPr>
        <w:tc>
          <w:tcPr>
            <w:tcW w:w="1560" w:type="dxa"/>
            <w:vMerge/>
            <w:shd w:val="clear" w:color="auto" w:fill="F2F2F2" w:themeFill="background1" w:themeFillShade="F2"/>
          </w:tcPr>
          <w:p w:rsidR="00EE60EB" w:rsidRPr="00481289" w:rsidRDefault="00EE60EB" w:rsidP="00A15FAF">
            <w:pP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vAlign w:val="center"/>
          </w:tcPr>
          <w:p w:rsidR="00EE60EB" w:rsidRPr="00481289" w:rsidRDefault="00EE60EB" w:rsidP="00EE60EB">
            <w:pPr>
              <w:pStyle w:val="Liststycke"/>
              <w:numPr>
                <w:ilvl w:val="0"/>
                <w:numId w:val="4"/>
              </w:numPr>
              <w:rPr>
                <w:rFonts w:asciiTheme="minorHAnsi" w:hAnsiTheme="minorHAnsi"/>
                <w:sz w:val="16"/>
                <w:szCs w:val="16"/>
              </w:rPr>
            </w:pPr>
          </w:p>
        </w:tc>
        <w:tc>
          <w:tcPr>
            <w:tcW w:w="3686" w:type="dxa"/>
            <w:vMerge/>
            <w:tcBorders>
              <w:left w:val="nil"/>
            </w:tcBorders>
          </w:tcPr>
          <w:p w:rsidR="00EE60EB" w:rsidRPr="00481289" w:rsidRDefault="00EE60EB" w:rsidP="00EE60EB">
            <w:pPr>
              <w:pStyle w:val="Liststycke"/>
              <w:numPr>
                <w:ilvl w:val="0"/>
                <w:numId w:val="3"/>
              </w:numPr>
              <w:rPr>
                <w:rFonts w:asciiTheme="minorHAnsi" w:hAnsiTheme="minorHAnsi"/>
                <w:sz w:val="16"/>
                <w:szCs w:val="16"/>
              </w:rPr>
            </w:pPr>
          </w:p>
        </w:tc>
      </w:tr>
      <w:tr w:rsidR="00EE60EB" w:rsidRPr="00481289" w:rsidTr="00A15FAF">
        <w:trPr>
          <w:trHeight w:val="442"/>
        </w:trPr>
        <w:tc>
          <w:tcPr>
            <w:tcW w:w="1560" w:type="dxa"/>
            <w:vMerge/>
            <w:shd w:val="clear" w:color="auto" w:fill="F2F2F2" w:themeFill="background1" w:themeFillShade="F2"/>
          </w:tcPr>
          <w:p w:rsidR="00EE60EB" w:rsidRPr="00481289" w:rsidRDefault="00EE60EB" w:rsidP="00A15FAF">
            <w:pP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vAlign w:val="center"/>
          </w:tcPr>
          <w:p w:rsidR="00EE60EB" w:rsidRPr="00481289" w:rsidRDefault="00EE60EB" w:rsidP="00EE60EB">
            <w:pPr>
              <w:pStyle w:val="Liststycke"/>
              <w:numPr>
                <w:ilvl w:val="0"/>
                <w:numId w:val="4"/>
              </w:numPr>
              <w:rPr>
                <w:rFonts w:asciiTheme="minorHAnsi" w:hAnsiTheme="minorHAnsi"/>
                <w:sz w:val="16"/>
                <w:szCs w:val="16"/>
              </w:rPr>
            </w:pPr>
          </w:p>
        </w:tc>
        <w:tc>
          <w:tcPr>
            <w:tcW w:w="3686" w:type="dxa"/>
            <w:vMerge/>
            <w:tcBorders>
              <w:left w:val="nil"/>
              <w:bottom w:val="single" w:sz="4" w:space="0" w:color="auto"/>
            </w:tcBorders>
          </w:tcPr>
          <w:p w:rsidR="00EE60EB" w:rsidRPr="00481289" w:rsidRDefault="00EE60EB" w:rsidP="00EE60EB">
            <w:pPr>
              <w:pStyle w:val="Liststycke"/>
              <w:numPr>
                <w:ilvl w:val="0"/>
                <w:numId w:val="3"/>
              </w:numPr>
              <w:rPr>
                <w:rFonts w:asciiTheme="minorHAnsi" w:hAnsiTheme="minorHAnsi"/>
                <w:sz w:val="16"/>
                <w:szCs w:val="16"/>
              </w:rPr>
            </w:pPr>
          </w:p>
        </w:tc>
      </w:tr>
      <w:tr w:rsidR="00EE60EB" w:rsidRPr="00481289" w:rsidTr="00A15FAF">
        <w:trPr>
          <w:trHeight w:val="70"/>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Handel</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vAlign w:val="center"/>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57696893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6326180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6373172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1813310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4425180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6304938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7271490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65776761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Lånecyklar inklusive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5129545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807723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4938792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0963579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5683733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7142230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Realtidsskyltar för kollektivtrafik</w:t>
            </w:r>
          </w:p>
        </w:tc>
      </w:tr>
      <w:tr w:rsidR="00EE60EB" w:rsidRPr="00481289" w:rsidTr="00A15FAF">
        <w:trPr>
          <w:trHeight w:val="75"/>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281"/>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bottom w:val="single" w:sz="4" w:space="0" w:color="auto"/>
            </w:tcBorders>
          </w:tcPr>
          <w:p w:rsidR="00EE60EB" w:rsidRPr="00481289" w:rsidRDefault="00EE60EB" w:rsidP="00A15FAF">
            <w:pPr>
              <w:rPr>
                <w:rFonts w:asciiTheme="minorHAnsi" w:hAnsiTheme="minorHAnsi"/>
                <w:sz w:val="16"/>
                <w:szCs w:val="16"/>
              </w:rPr>
            </w:pPr>
          </w:p>
        </w:tc>
      </w:tr>
      <w:tr w:rsidR="00EE60EB" w:rsidRPr="00481289" w:rsidTr="00A15FAF">
        <w:trPr>
          <w:trHeight w:val="605"/>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Hotell</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vAlign w:val="center"/>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939676313"/>
                <w14:checkbox>
                  <w14:checked w14:val="0"/>
                  <w14:checkedState w14:val="2612" w14:font="MS Gothic"/>
                  <w14:uncheckedState w14:val="2610" w14:font="MS Gothic"/>
                </w14:checkbox>
              </w:sdtPr>
              <w:sdtEndPr/>
              <w:sdtContent>
                <w:r w:rsidR="00EE60EB">
                  <w:rPr>
                    <w:rFonts w:ascii="MS Gothic" w:eastAsia="MS Gothic" w:hAnsi="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1700693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82801058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6581429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4591146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5312586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b/>
                <w:sz w:val="16"/>
                <w:szCs w:val="16"/>
              </w:rPr>
            </w:pPr>
            <w:sdt>
              <w:sdtPr>
                <w:rPr>
                  <w:rFonts w:asciiTheme="minorHAnsi" w:hAnsiTheme="minorHAnsi"/>
                  <w:sz w:val="16"/>
                  <w:szCs w:val="16"/>
                </w:rPr>
                <w:id w:val="-2111507245"/>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r w:rsidR="00EE60EB" w:rsidRPr="00481289">
              <w:rPr>
                <w:rFonts w:asciiTheme="minorHAnsi" w:hAnsiTheme="minorHAnsi"/>
                <w:b/>
                <w:sz w:val="16"/>
                <w:szCs w:val="16"/>
              </w:rPr>
              <w:t>Information om hållbara resor</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02228203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Lånecyklar inklusive lådcyklar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3388683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Pick-</w:t>
            </w:r>
            <w:proofErr w:type="spellStart"/>
            <w:r w:rsidR="00EE60EB" w:rsidRPr="00481289">
              <w:rPr>
                <w:rFonts w:asciiTheme="minorHAnsi" w:hAnsiTheme="minorHAnsi"/>
                <w:sz w:val="16"/>
                <w:szCs w:val="16"/>
              </w:rPr>
              <w:t>up</w:t>
            </w:r>
            <w:proofErr w:type="spellEnd"/>
            <w:r w:rsidR="00EE60EB" w:rsidRPr="00481289">
              <w:rPr>
                <w:rFonts w:asciiTheme="minorHAnsi" w:hAnsiTheme="minorHAnsi"/>
                <w:sz w:val="16"/>
                <w:szCs w:val="16"/>
              </w:rPr>
              <w:t>/</w:t>
            </w:r>
            <w:proofErr w:type="spellStart"/>
            <w:r w:rsidR="00EE60EB" w:rsidRPr="00481289">
              <w:rPr>
                <w:rFonts w:asciiTheme="minorHAnsi" w:hAnsiTheme="minorHAnsi"/>
                <w:sz w:val="16"/>
                <w:szCs w:val="16"/>
              </w:rPr>
              <w:t>drop</w:t>
            </w:r>
            <w:proofErr w:type="spellEnd"/>
            <w:r w:rsidR="00EE60EB" w:rsidRPr="00481289">
              <w:rPr>
                <w:rFonts w:asciiTheme="minorHAnsi" w:hAnsiTheme="minorHAnsi"/>
                <w:sz w:val="16"/>
                <w:szCs w:val="16"/>
              </w:rPr>
              <w:t xml:space="preserve">-off med hållbara färdmedel </w:t>
            </w:r>
            <w:r w:rsidR="00EE60EB" w:rsidRPr="00481289">
              <w:rPr>
                <w:rFonts w:asciiTheme="minorHAnsi" w:hAnsiTheme="minorHAnsi"/>
                <w:sz w:val="16"/>
                <w:szCs w:val="16"/>
                <w:vertAlign w:val="superscript"/>
              </w:rPr>
              <w:t>(5)</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2643217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8030141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4514667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4133082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14222053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r>
      <w:tr w:rsidR="00EE60EB" w:rsidRPr="00481289" w:rsidTr="00A15FAF">
        <w:trPr>
          <w:trHeight w:val="638"/>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vAlign w:val="center"/>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432"/>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vAlign w:val="center"/>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543"/>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Restaurang</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30855777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6997343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14366224"/>
                <w14:checkbox>
                  <w14:checked w14:val="0"/>
                  <w14:checkedState w14:val="2612" w14:font="MS Gothic"/>
                  <w14:uncheckedState w14:val="2610" w14:font="MS Gothic"/>
                </w14:checkbox>
              </w:sdtPr>
              <w:sdtEndPr/>
              <w:sdtContent>
                <w:r w:rsidR="00EE60EB" w:rsidRPr="00481289">
                  <w:rPr>
                    <w:rFonts w:ascii="MS Gothic" w:eastAsia="MS Gothic" w:hAnsi="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8600035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378829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9842292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6879695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98312272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Hemkörning med cykel</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9102558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88339903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0219991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2981391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89894468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tc>
      </w:tr>
      <w:tr w:rsidR="00EE60EB" w:rsidRPr="00481289" w:rsidTr="00A15FAF">
        <w:trPr>
          <w:trHeight w:val="564"/>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400"/>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235"/>
        </w:trPr>
        <w:tc>
          <w:tcPr>
            <w:tcW w:w="1560" w:type="dxa"/>
            <w:vMerge w:val="restart"/>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Samlingslokal</w:t>
            </w: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6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val="restart"/>
            <w:tcBorders>
              <w:righ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211547864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Grön resplan för verksamhetsutveckling </w:t>
            </w:r>
            <w:r w:rsidR="00EE60EB" w:rsidRPr="00481289">
              <w:rPr>
                <w:rFonts w:asciiTheme="minorHAnsi" w:hAnsiTheme="minorHAnsi"/>
                <w:sz w:val="16"/>
                <w:szCs w:val="16"/>
                <w:vertAlign w:val="superscript"/>
              </w:rPr>
              <w:t>(</w:t>
            </w:r>
            <w:r w:rsidR="00EE60EB" w:rsidRPr="00481289">
              <w:rPr>
                <w:rFonts w:asciiTheme="minorHAnsi" w:hAnsiTheme="minorHAnsi" w:cs="Times New Roman"/>
                <w:sz w:val="16"/>
                <w:szCs w:val="16"/>
                <w:vertAlign w:val="superscript"/>
              </w:rPr>
              <w:t>1)</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4144245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Resepolicy</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5421644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proofErr w:type="spellStart"/>
            <w:r w:rsidR="00EE60EB" w:rsidRPr="00481289">
              <w:rPr>
                <w:rFonts w:asciiTheme="minorHAnsi" w:hAnsiTheme="minorHAnsi"/>
                <w:sz w:val="16"/>
                <w:szCs w:val="16"/>
              </w:rPr>
              <w:t>Bilpool</w:t>
            </w:r>
            <w:proofErr w:type="spellEnd"/>
            <w:r w:rsidR="00EE60EB" w:rsidRPr="00481289">
              <w:rPr>
                <w:rFonts w:asciiTheme="minorHAnsi" w:hAnsiTheme="minorHAnsi"/>
                <w:sz w:val="16"/>
                <w:szCs w:val="16"/>
              </w:rPr>
              <w:t xml:space="preserve">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8125987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Cykelpool för anställda </w:t>
            </w:r>
            <w:r w:rsidR="00EE60EB" w:rsidRPr="00481289">
              <w:rPr>
                <w:rFonts w:asciiTheme="minorHAnsi" w:hAnsiTheme="minorHAnsi"/>
                <w:sz w:val="16"/>
                <w:szCs w:val="16"/>
                <w:vertAlign w:val="superscript"/>
              </w:rPr>
              <w:t>(2)</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2036756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Cykelfaciliteter </w:t>
            </w:r>
            <w:r w:rsidR="00EE60EB" w:rsidRPr="00481289">
              <w:rPr>
                <w:rFonts w:asciiTheme="minorHAnsi" w:hAnsiTheme="minorHAnsi"/>
                <w:sz w:val="16"/>
                <w:szCs w:val="16"/>
                <w:vertAlign w:val="superscript"/>
              </w:rPr>
              <w:t>(3)</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5440050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Kollektivtrafikkort för anställda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16828681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Realtidsskyltar för kollektivtrafik</w:t>
            </w:r>
          </w:p>
        </w:tc>
        <w:tc>
          <w:tcPr>
            <w:tcW w:w="3686" w:type="dxa"/>
            <w:vMerge w:val="restart"/>
            <w:tcBorders>
              <w:left w:val="nil"/>
            </w:tcBorders>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84721502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Samnyttjande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4386629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b/>
                <w:sz w:val="16"/>
                <w:szCs w:val="16"/>
              </w:rPr>
              <w:t>Information om hållbara resor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3133534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Årliga cykla till jobbet-kampanjer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00581940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 xml:space="preserve">Avstånd till kollektivtrafik &lt;400 m </w:t>
            </w:r>
            <w:r w:rsidR="00EE60EB" w:rsidRPr="00481289">
              <w:rPr>
                <w:rFonts w:asciiTheme="minorHAnsi" w:hAnsiTheme="minorHAnsi"/>
                <w:sz w:val="16"/>
                <w:szCs w:val="16"/>
                <w:vertAlign w:val="superscript"/>
              </w:rPr>
              <w:t>(4)</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8078745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Avstånd till bilparkering &gt;400 m</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7807996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Avgift för parkeringsplats</w:t>
            </w:r>
          </w:p>
        </w:tc>
      </w:tr>
      <w:tr w:rsidR="00EE60EB" w:rsidRPr="00481289" w:rsidTr="00A15FAF">
        <w:trPr>
          <w:trHeight w:val="502"/>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10 %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4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r w:rsidR="00EE60EB" w:rsidRPr="00481289" w:rsidTr="00A15FAF">
        <w:trPr>
          <w:trHeight w:val="235"/>
        </w:trPr>
        <w:tc>
          <w:tcPr>
            <w:tcW w:w="1560" w:type="dxa"/>
            <w:vMerge/>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p>
        </w:tc>
        <w:tc>
          <w:tcPr>
            <w:tcW w:w="1418" w:type="dxa"/>
            <w:shd w:val="clear" w:color="auto" w:fill="auto"/>
            <w:vAlign w:val="center"/>
          </w:tcPr>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5 %</w:t>
            </w:r>
          </w:p>
          <w:p w:rsidR="00EE60EB" w:rsidRPr="00481289" w:rsidRDefault="00EE60EB" w:rsidP="00A15FAF">
            <w:pPr>
              <w:jc w:val="center"/>
              <w:rPr>
                <w:rFonts w:asciiTheme="minorHAnsi" w:hAnsiTheme="minorHAnsi"/>
                <w:sz w:val="16"/>
                <w:szCs w:val="16"/>
              </w:rPr>
            </w:pPr>
            <w:r w:rsidRPr="00481289">
              <w:rPr>
                <w:rFonts w:asciiTheme="minorHAnsi" w:hAnsiTheme="minorHAnsi"/>
                <w:sz w:val="16"/>
                <w:szCs w:val="16"/>
              </w:rPr>
              <w:t xml:space="preserve">(Minst 2 </w:t>
            </w:r>
            <w:proofErr w:type="spellStart"/>
            <w:r w:rsidRPr="00481289">
              <w:rPr>
                <w:rFonts w:asciiTheme="minorHAnsi" w:hAnsiTheme="minorHAnsi"/>
                <w:sz w:val="16"/>
                <w:szCs w:val="16"/>
              </w:rPr>
              <w:t>st</w:t>
            </w:r>
            <w:proofErr w:type="spellEnd"/>
            <w:r w:rsidRPr="00481289">
              <w:rPr>
                <w:rFonts w:asciiTheme="minorHAnsi" w:hAnsiTheme="minorHAnsi"/>
                <w:sz w:val="16"/>
                <w:szCs w:val="16"/>
              </w:rPr>
              <w:t>)</w:t>
            </w:r>
          </w:p>
        </w:tc>
        <w:tc>
          <w:tcPr>
            <w:tcW w:w="3543" w:type="dxa"/>
            <w:vMerge/>
            <w:tcBorders>
              <w:right w:val="nil"/>
            </w:tcBorders>
          </w:tcPr>
          <w:p w:rsidR="00EE60EB" w:rsidRPr="00481289" w:rsidRDefault="00EE60EB" w:rsidP="00A15FAF">
            <w:pPr>
              <w:rPr>
                <w:rFonts w:asciiTheme="minorHAnsi" w:hAnsiTheme="minorHAnsi"/>
                <w:sz w:val="16"/>
                <w:szCs w:val="16"/>
              </w:rPr>
            </w:pPr>
          </w:p>
        </w:tc>
        <w:tc>
          <w:tcPr>
            <w:tcW w:w="3686" w:type="dxa"/>
            <w:vMerge/>
            <w:tcBorders>
              <w:left w:val="nil"/>
            </w:tcBorders>
          </w:tcPr>
          <w:p w:rsidR="00EE60EB" w:rsidRPr="00481289" w:rsidRDefault="00EE60EB" w:rsidP="00A15FAF">
            <w:pPr>
              <w:rPr>
                <w:rFonts w:asciiTheme="minorHAnsi" w:hAnsiTheme="minorHAnsi"/>
                <w:sz w:val="16"/>
                <w:szCs w:val="16"/>
              </w:rPr>
            </w:pPr>
          </w:p>
        </w:tc>
      </w:tr>
    </w:tbl>
    <w:p w:rsidR="00EE60EB" w:rsidRPr="006A5B5D"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 xml:space="preserve">1 </w:t>
      </w:r>
      <w:r>
        <w:rPr>
          <w:rFonts w:asciiTheme="minorHAnsi" w:hAnsiTheme="minorHAnsi"/>
          <w:sz w:val="16"/>
          <w:szCs w:val="16"/>
        </w:rPr>
        <w:t xml:space="preserve">Väljer byggaktören/fastighetsägaren detta alternativ ersätter den samtliga åtgärder och innebär 15 % reducering. </w:t>
      </w:r>
      <w:r w:rsidRPr="006A5B5D">
        <w:rPr>
          <w:rFonts w:asciiTheme="minorHAnsi" w:hAnsiTheme="minorHAnsi"/>
          <w:sz w:val="16"/>
          <w:szCs w:val="16"/>
        </w:rPr>
        <w:t xml:space="preserve">Läs mer om grön resplan på kommunens hemsida, sökord </w:t>
      </w:r>
      <w:r w:rsidRPr="006A5B5D">
        <w:rPr>
          <w:rFonts w:asciiTheme="minorHAnsi" w:hAnsiTheme="minorHAnsi"/>
          <w:i/>
          <w:sz w:val="16"/>
          <w:szCs w:val="16"/>
        </w:rPr>
        <w:t>grön resplan</w:t>
      </w:r>
      <w:r w:rsidRPr="006A5B5D">
        <w:rPr>
          <w:rFonts w:asciiTheme="minorHAnsi" w:hAnsiTheme="minorHAnsi"/>
          <w:sz w:val="16"/>
          <w:szCs w:val="16"/>
        </w:rPr>
        <w:t xml:space="preserve">. </w:t>
      </w:r>
    </w:p>
    <w:p w:rsidR="00EE60EB" w:rsidRPr="006A5B5D"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2</w:t>
      </w:r>
      <w:r w:rsidRPr="006A5B5D">
        <w:rPr>
          <w:rFonts w:asciiTheme="minorHAnsi" w:hAnsiTheme="minorHAnsi"/>
          <w:sz w:val="16"/>
          <w:szCs w:val="16"/>
        </w:rPr>
        <w:t xml:space="preserve"> </w:t>
      </w:r>
      <w:r w:rsidRPr="006A5B5D">
        <w:rPr>
          <w:rFonts w:asciiTheme="minorHAnsi" w:hAnsiTheme="minorHAnsi" w:cs="Arial"/>
          <w:sz w:val="16"/>
          <w:szCs w:val="16"/>
        </w:rPr>
        <w:t>Standarden på</w:t>
      </w:r>
      <w:r>
        <w:rPr>
          <w:rFonts w:asciiTheme="minorHAnsi" w:hAnsiTheme="minorHAnsi" w:cs="Arial"/>
          <w:sz w:val="16"/>
          <w:szCs w:val="16"/>
        </w:rPr>
        <w:t xml:space="preserve"> cyklar och drift ska</w:t>
      </w:r>
      <w:r w:rsidRPr="006A5B5D">
        <w:rPr>
          <w:rFonts w:asciiTheme="minorHAnsi" w:hAnsiTheme="minorHAnsi" w:cs="Arial"/>
          <w:sz w:val="16"/>
          <w:szCs w:val="16"/>
        </w:rPr>
        <w:t xml:space="preserve"> motsvara en kommersiell aktörs nivå</w:t>
      </w:r>
      <w:r w:rsidRPr="006A5B5D">
        <w:rPr>
          <w:rFonts w:asciiTheme="minorHAnsi" w:hAnsiTheme="minorHAnsi"/>
          <w:sz w:val="16"/>
          <w:szCs w:val="16"/>
        </w:rPr>
        <w:t>.</w:t>
      </w:r>
    </w:p>
    <w:p w:rsidR="00EE60EB" w:rsidRPr="006A5B5D"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3</w:t>
      </w:r>
      <w:r w:rsidRPr="006A5B5D">
        <w:rPr>
          <w:rFonts w:asciiTheme="minorHAnsi" w:hAnsiTheme="minorHAnsi"/>
          <w:sz w:val="16"/>
          <w:szCs w:val="16"/>
        </w:rPr>
        <w:t xml:space="preserve"> Enligt plusåtgärder för cykelfaciliteter</w:t>
      </w:r>
      <w:r>
        <w:rPr>
          <w:rFonts w:asciiTheme="minorHAnsi" w:hAnsiTheme="minorHAnsi"/>
          <w:sz w:val="16"/>
          <w:szCs w:val="16"/>
        </w:rPr>
        <w:t xml:space="preserve"> (sidan 5)</w:t>
      </w:r>
      <w:r w:rsidRPr="006A5B5D">
        <w:rPr>
          <w:rFonts w:asciiTheme="minorHAnsi" w:hAnsiTheme="minorHAnsi"/>
          <w:sz w:val="16"/>
          <w:szCs w:val="16"/>
        </w:rPr>
        <w:t xml:space="preserve">. </w:t>
      </w:r>
    </w:p>
    <w:p w:rsidR="00EE60EB" w:rsidRDefault="00EE60EB" w:rsidP="00EE60EB">
      <w:pPr>
        <w:ind w:left="-851" w:right="-851"/>
        <w:rPr>
          <w:rFonts w:asciiTheme="minorHAnsi" w:hAnsiTheme="minorHAnsi"/>
          <w:sz w:val="16"/>
          <w:szCs w:val="16"/>
        </w:rPr>
      </w:pPr>
      <w:r w:rsidRPr="006A5B5D">
        <w:rPr>
          <w:rFonts w:asciiTheme="minorHAnsi" w:hAnsiTheme="minorHAnsi"/>
          <w:sz w:val="16"/>
          <w:szCs w:val="16"/>
          <w:vertAlign w:val="superscript"/>
        </w:rPr>
        <w:t>4</w:t>
      </w:r>
      <w:r w:rsidRPr="006A5B5D">
        <w:rPr>
          <w:rFonts w:asciiTheme="minorHAnsi" w:hAnsiTheme="minorHAnsi"/>
          <w:sz w:val="16"/>
          <w:szCs w:val="16"/>
        </w:rPr>
        <w:t xml:space="preserve"> Minst 3 avgångar i timmen vid </w:t>
      </w:r>
      <w:r>
        <w:rPr>
          <w:rFonts w:asciiTheme="minorHAnsi" w:hAnsiTheme="minorHAnsi"/>
          <w:sz w:val="16"/>
          <w:szCs w:val="16"/>
        </w:rPr>
        <w:t>Zon A och B och minst 2 avgångar i timmen</w:t>
      </w:r>
      <w:r w:rsidRPr="006A5B5D">
        <w:rPr>
          <w:rFonts w:asciiTheme="minorHAnsi" w:hAnsiTheme="minorHAnsi"/>
          <w:sz w:val="16"/>
          <w:szCs w:val="16"/>
        </w:rPr>
        <w:t xml:space="preserve"> vid Zon C.</w:t>
      </w:r>
    </w:p>
    <w:p w:rsidR="00EE60EB" w:rsidRPr="00E04D93" w:rsidRDefault="00EE60EB" w:rsidP="00EE60EB">
      <w:pPr>
        <w:ind w:left="-851" w:right="-851"/>
        <w:rPr>
          <w:rFonts w:asciiTheme="minorHAnsi" w:hAnsiTheme="minorHAnsi"/>
          <w:sz w:val="16"/>
          <w:szCs w:val="16"/>
        </w:rPr>
      </w:pPr>
      <w:r w:rsidRPr="00784AEF">
        <w:rPr>
          <w:rFonts w:asciiTheme="minorHAnsi" w:hAnsiTheme="minorHAnsi"/>
          <w:sz w:val="16"/>
          <w:szCs w:val="16"/>
          <w:vertAlign w:val="superscript"/>
        </w:rPr>
        <w:t>5</w:t>
      </w:r>
      <w:r>
        <w:rPr>
          <w:rFonts w:asciiTheme="minorHAnsi" w:hAnsiTheme="minorHAnsi"/>
          <w:sz w:val="16"/>
          <w:szCs w:val="16"/>
        </w:rPr>
        <w:t xml:space="preserve"> Ett hållbart färdmedel definieras som fossilbränslefri (t ex biogas eller el).</w:t>
      </w:r>
      <w:r>
        <w:br w:type="page"/>
      </w:r>
    </w:p>
    <w:p w:rsidR="00EE60EB" w:rsidRPr="005649CD" w:rsidRDefault="00EE60EB" w:rsidP="00EE60EB">
      <w:pPr>
        <w:pStyle w:val="Rubrik2"/>
      </w:pPr>
      <w:r w:rsidRPr="005649CD">
        <w:lastRenderedPageBreak/>
        <w:t>Egna initiativ</w:t>
      </w:r>
    </w:p>
    <w:p w:rsidR="00EE60EB" w:rsidRPr="005649CD" w:rsidRDefault="00EE60EB" w:rsidP="00EE60EB">
      <w:pPr>
        <w:rPr>
          <w:sz w:val="20"/>
        </w:rPr>
      </w:pPr>
      <w:r w:rsidRPr="005649CD">
        <w:rPr>
          <w:sz w:val="20"/>
        </w:rPr>
        <w:t xml:space="preserve">Beskriv åtgärden ni önskar ha reducering för. Kryssa i om det gäller bostäder eller verksamheter. </w:t>
      </w:r>
    </w:p>
    <w:p w:rsidR="00EE60EB" w:rsidRPr="00481289" w:rsidRDefault="00EE60EB" w:rsidP="00EE60EB">
      <w:pPr>
        <w:ind w:left="-851" w:right="-851"/>
        <w:rPr>
          <w:rFonts w:asciiTheme="minorHAnsi" w:hAnsiTheme="minorHAnsi"/>
          <w:sz w:val="20"/>
          <w:szCs w:val="20"/>
        </w:rPr>
      </w:pPr>
    </w:p>
    <w:tbl>
      <w:tblPr>
        <w:tblStyle w:val="Tabellrutnt"/>
        <w:tblW w:w="10207" w:type="dxa"/>
        <w:tblInd w:w="-743" w:type="dxa"/>
        <w:tblLook w:val="04A0" w:firstRow="1" w:lastRow="0" w:firstColumn="1" w:lastColumn="0" w:noHBand="0" w:noVBand="1"/>
        <w:tblDescription w:val="Rutor för reduktion för verksamheter, egna åtgärder."/>
      </w:tblPr>
      <w:tblGrid>
        <w:gridCol w:w="5065"/>
        <w:gridCol w:w="5142"/>
      </w:tblGrid>
      <w:tr w:rsidR="00EE60EB" w:rsidRPr="00481289" w:rsidTr="00A15FAF">
        <w:tc>
          <w:tcPr>
            <w:tcW w:w="10207" w:type="dxa"/>
            <w:gridSpan w:val="2"/>
            <w:shd w:val="clear" w:color="auto" w:fill="F2F2F2" w:themeFill="background1" w:themeFillShade="F2"/>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Reduktion för egen åtgärd</w:t>
            </w:r>
          </w:p>
        </w:tc>
      </w:tr>
      <w:tr w:rsidR="00EE60EB" w:rsidRPr="00481289" w:rsidTr="00A15FAF">
        <w:tc>
          <w:tcPr>
            <w:tcW w:w="5065" w:type="dxa"/>
            <w:shd w:val="clear" w:color="auto" w:fill="F2F2F2" w:themeFill="background1" w:themeFillShade="F2"/>
          </w:tcPr>
          <w:p w:rsidR="00EE60EB" w:rsidRPr="00481289" w:rsidRDefault="001226C4" w:rsidP="00A15FAF">
            <w:pPr>
              <w:jc w:val="center"/>
              <w:rPr>
                <w:rFonts w:asciiTheme="minorHAnsi" w:hAnsiTheme="minorHAnsi"/>
                <w:b/>
                <w:sz w:val="16"/>
                <w:szCs w:val="16"/>
              </w:rPr>
            </w:pPr>
            <w:sdt>
              <w:sdtPr>
                <w:rPr>
                  <w:rFonts w:asciiTheme="minorHAnsi" w:hAnsiTheme="minorHAnsi"/>
                  <w:b/>
                  <w:sz w:val="16"/>
                  <w:szCs w:val="16"/>
                </w:rPr>
                <w:id w:val="-2031790986"/>
                <w14:checkbox>
                  <w14:checked w14:val="0"/>
                  <w14:checkedState w14:val="2612" w14:font="MS Gothic"/>
                  <w14:uncheckedState w14:val="2610" w14:font="MS Gothic"/>
                </w14:checkbox>
              </w:sdtPr>
              <w:sdtEndPr/>
              <w:sdtContent>
                <w:r w:rsidR="00EE60EB" w:rsidRPr="00481289">
                  <w:rPr>
                    <w:rFonts w:ascii="MS Gothic" w:eastAsia="MS Gothic" w:hAnsi="MS Gothic" w:hint="eastAsia"/>
                    <w:b/>
                    <w:sz w:val="16"/>
                    <w:szCs w:val="16"/>
                  </w:rPr>
                  <w:t>☐</w:t>
                </w:r>
              </w:sdtContent>
            </w:sdt>
            <w:r w:rsidR="00EE60EB" w:rsidRPr="00481289">
              <w:rPr>
                <w:rFonts w:asciiTheme="minorHAnsi" w:hAnsiTheme="minorHAnsi"/>
                <w:b/>
                <w:sz w:val="16"/>
                <w:szCs w:val="16"/>
              </w:rPr>
              <w:t>Bostäder</w:t>
            </w:r>
          </w:p>
        </w:tc>
        <w:tc>
          <w:tcPr>
            <w:tcW w:w="5142" w:type="dxa"/>
            <w:shd w:val="clear" w:color="auto" w:fill="F2F2F2" w:themeFill="background1" w:themeFillShade="F2"/>
          </w:tcPr>
          <w:p w:rsidR="00EE60EB" w:rsidRPr="00481289" w:rsidRDefault="001226C4" w:rsidP="00A15FAF">
            <w:pPr>
              <w:jc w:val="center"/>
              <w:rPr>
                <w:rFonts w:asciiTheme="minorHAnsi" w:hAnsiTheme="minorHAnsi"/>
                <w:b/>
                <w:sz w:val="16"/>
                <w:szCs w:val="16"/>
              </w:rPr>
            </w:pPr>
            <w:sdt>
              <w:sdtPr>
                <w:rPr>
                  <w:rFonts w:asciiTheme="minorHAnsi" w:hAnsiTheme="minorHAnsi"/>
                  <w:b/>
                  <w:sz w:val="16"/>
                  <w:szCs w:val="16"/>
                </w:rPr>
                <w:id w:val="-1962175562"/>
                <w14:checkbox>
                  <w14:checked w14:val="0"/>
                  <w14:checkedState w14:val="2612" w14:font="MS Gothic"/>
                  <w14:uncheckedState w14:val="2610" w14:font="MS Gothic"/>
                </w14:checkbox>
              </w:sdtPr>
              <w:sdtEndPr/>
              <w:sdtContent>
                <w:r w:rsidR="00EE60EB" w:rsidRPr="00481289">
                  <w:rPr>
                    <w:rFonts w:ascii="MS Gothic" w:eastAsia="MS Gothic" w:hAnsi="MS Gothic" w:hint="eastAsia"/>
                    <w:b/>
                    <w:sz w:val="16"/>
                    <w:szCs w:val="16"/>
                  </w:rPr>
                  <w:t>☐</w:t>
                </w:r>
              </w:sdtContent>
            </w:sdt>
            <w:r w:rsidR="00EE60EB" w:rsidRPr="00481289">
              <w:rPr>
                <w:rFonts w:asciiTheme="minorHAnsi" w:hAnsiTheme="minorHAnsi"/>
                <w:b/>
                <w:sz w:val="16"/>
                <w:szCs w:val="16"/>
              </w:rPr>
              <w:t>Verksamheter</w:t>
            </w:r>
          </w:p>
        </w:tc>
      </w:tr>
      <w:tr w:rsidR="00EE60EB" w:rsidRPr="00481289" w:rsidTr="00A15FAF">
        <w:tc>
          <w:tcPr>
            <w:tcW w:w="10207" w:type="dxa"/>
            <w:gridSpan w:val="2"/>
            <w:shd w:val="clear" w:color="auto" w:fill="F2F2F2" w:themeFill="background1" w:themeFillShade="F2"/>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Beskrivning av åtgärder</w:t>
            </w:r>
          </w:p>
        </w:tc>
      </w:tr>
      <w:tr w:rsidR="00EE60EB" w:rsidRPr="00481289" w:rsidTr="00A15FAF">
        <w:tc>
          <w:tcPr>
            <w:tcW w:w="10207" w:type="dxa"/>
            <w:gridSpan w:val="2"/>
          </w:tcPr>
          <w:sdt>
            <w:sdtPr>
              <w:rPr>
                <w:rFonts w:asciiTheme="minorHAnsi" w:hAnsiTheme="minorHAnsi"/>
                <w:sz w:val="20"/>
                <w:szCs w:val="20"/>
              </w:rPr>
              <w:id w:val="-1174333577"/>
            </w:sdtPr>
            <w:sdtEndPr/>
            <w:sdtContent>
              <w:p w:rsidR="00EE60EB" w:rsidRPr="00EF261C" w:rsidRDefault="00EE60EB" w:rsidP="00A15FAF">
                <w:pPr>
                  <w:rPr>
                    <w:rFonts w:asciiTheme="minorHAnsi" w:hAnsiTheme="minorHAnsi"/>
                    <w:sz w:val="16"/>
                    <w:szCs w:val="16"/>
                  </w:rPr>
                </w:pPr>
                <w:r w:rsidRPr="00EF261C">
                  <w:rPr>
                    <w:sz w:val="16"/>
                    <w:szCs w:val="16"/>
                  </w:rPr>
                  <w:t>Kort</w:t>
                </w:r>
                <w:r w:rsidRPr="00EF261C">
                  <w:rPr>
                    <w:rStyle w:val="Platshllartext"/>
                    <w:rFonts w:asciiTheme="minorHAnsi" w:hAnsiTheme="minorHAnsi"/>
                    <w:sz w:val="16"/>
                    <w:szCs w:val="16"/>
                  </w:rPr>
                  <w:t xml:space="preserve"> beskrivning av åtgärd</w:t>
                </w:r>
              </w:p>
            </w:sdtContent>
          </w:sdt>
          <w:p w:rsidR="00EE60EB" w:rsidRDefault="00EE60EB" w:rsidP="00A15FAF">
            <w:pPr>
              <w:rPr>
                <w:rFonts w:asciiTheme="minorHAnsi" w:hAnsiTheme="minorHAnsi"/>
                <w:sz w:val="16"/>
                <w:szCs w:val="16"/>
              </w:rPr>
            </w:pPr>
          </w:p>
          <w:p w:rsidR="00EE60EB"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tc>
      </w:tr>
      <w:tr w:rsidR="00EE60EB" w:rsidRPr="00481289" w:rsidTr="00A15FAF">
        <w:tc>
          <w:tcPr>
            <w:tcW w:w="10207" w:type="dxa"/>
            <w:gridSpan w:val="2"/>
          </w:tcPr>
          <w:sdt>
            <w:sdtPr>
              <w:rPr>
                <w:rFonts w:asciiTheme="minorHAnsi" w:hAnsiTheme="minorHAnsi"/>
                <w:sz w:val="20"/>
                <w:szCs w:val="20"/>
              </w:rPr>
              <w:id w:val="-165413343"/>
            </w:sdtPr>
            <w:sdtEndPr/>
            <w:sdtContent>
              <w:p w:rsidR="00EE60EB" w:rsidRPr="00EF261C" w:rsidRDefault="00EE60EB" w:rsidP="00A15FAF">
                <w:pPr>
                  <w:rPr>
                    <w:rFonts w:asciiTheme="minorHAnsi" w:hAnsiTheme="minorHAnsi"/>
                    <w:sz w:val="16"/>
                    <w:szCs w:val="16"/>
                  </w:rPr>
                </w:pPr>
                <w:r w:rsidRPr="00EF261C">
                  <w:rPr>
                    <w:sz w:val="16"/>
                    <w:szCs w:val="16"/>
                  </w:rPr>
                  <w:t>Kort</w:t>
                </w:r>
                <w:r w:rsidRPr="00EF261C">
                  <w:rPr>
                    <w:rStyle w:val="Platshllartext"/>
                    <w:rFonts w:asciiTheme="minorHAnsi" w:hAnsiTheme="minorHAnsi"/>
                    <w:sz w:val="16"/>
                    <w:szCs w:val="16"/>
                  </w:rPr>
                  <w:t xml:space="preserve"> beskrivning av åtgärd</w:t>
                </w:r>
              </w:p>
            </w:sdtContent>
          </w:sdt>
          <w:p w:rsidR="00EE60EB"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tc>
      </w:tr>
      <w:tr w:rsidR="00EE60EB" w:rsidRPr="00481289" w:rsidTr="00A15FAF">
        <w:tc>
          <w:tcPr>
            <w:tcW w:w="10207" w:type="dxa"/>
            <w:gridSpan w:val="2"/>
          </w:tcPr>
          <w:sdt>
            <w:sdtPr>
              <w:rPr>
                <w:rFonts w:asciiTheme="minorHAnsi" w:hAnsiTheme="minorHAnsi"/>
                <w:sz w:val="16"/>
                <w:szCs w:val="16"/>
              </w:rPr>
              <w:id w:val="-2032337553"/>
            </w:sdtPr>
            <w:sdtEndPr/>
            <w:sdtContent>
              <w:p w:rsidR="00EE60EB" w:rsidRPr="00EF261C" w:rsidRDefault="00EE60EB" w:rsidP="00A15FAF">
                <w:pPr>
                  <w:rPr>
                    <w:rFonts w:asciiTheme="minorHAnsi" w:hAnsiTheme="minorHAnsi"/>
                    <w:sz w:val="16"/>
                    <w:szCs w:val="16"/>
                  </w:rPr>
                </w:pPr>
                <w:r w:rsidRPr="00EF261C">
                  <w:rPr>
                    <w:sz w:val="16"/>
                    <w:szCs w:val="16"/>
                  </w:rPr>
                  <w:t>Kort</w:t>
                </w:r>
                <w:r w:rsidRPr="00EF261C">
                  <w:rPr>
                    <w:rStyle w:val="Platshllartext"/>
                    <w:rFonts w:asciiTheme="minorHAnsi" w:hAnsiTheme="minorHAnsi"/>
                    <w:sz w:val="16"/>
                    <w:szCs w:val="16"/>
                  </w:rPr>
                  <w:t xml:space="preserve"> beskrivning av åtgärd</w:t>
                </w:r>
              </w:p>
            </w:sdtContent>
          </w:sdt>
          <w:p w:rsidR="00EE60EB"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tc>
      </w:tr>
      <w:tr w:rsidR="00EE60EB" w:rsidRPr="00481289" w:rsidTr="00A15FAF">
        <w:tc>
          <w:tcPr>
            <w:tcW w:w="10207" w:type="dxa"/>
            <w:gridSpan w:val="2"/>
          </w:tcPr>
          <w:sdt>
            <w:sdtPr>
              <w:rPr>
                <w:rFonts w:asciiTheme="minorHAnsi" w:hAnsiTheme="minorHAnsi"/>
                <w:sz w:val="16"/>
                <w:szCs w:val="16"/>
              </w:rPr>
              <w:id w:val="-287208893"/>
            </w:sdtPr>
            <w:sdtEndPr/>
            <w:sdtContent>
              <w:p w:rsidR="00EE60EB" w:rsidRPr="00EF261C" w:rsidRDefault="00EE60EB" w:rsidP="00A15FAF">
                <w:pPr>
                  <w:rPr>
                    <w:rFonts w:asciiTheme="minorHAnsi" w:hAnsiTheme="minorHAnsi"/>
                    <w:sz w:val="16"/>
                    <w:szCs w:val="16"/>
                  </w:rPr>
                </w:pPr>
                <w:r w:rsidRPr="00EF261C">
                  <w:rPr>
                    <w:sz w:val="16"/>
                    <w:szCs w:val="16"/>
                  </w:rPr>
                  <w:t>Kort</w:t>
                </w:r>
                <w:r w:rsidRPr="00EF261C">
                  <w:rPr>
                    <w:rStyle w:val="Platshllartext"/>
                    <w:rFonts w:asciiTheme="minorHAnsi" w:hAnsiTheme="minorHAnsi"/>
                    <w:sz w:val="16"/>
                    <w:szCs w:val="16"/>
                  </w:rPr>
                  <w:t xml:space="preserve"> beskrivning av åtgärd</w:t>
                </w:r>
              </w:p>
            </w:sdtContent>
          </w:sdt>
          <w:p w:rsidR="00EE60EB"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tc>
      </w:tr>
      <w:tr w:rsidR="00EE60EB" w:rsidRPr="00481289" w:rsidTr="00A15FAF">
        <w:tc>
          <w:tcPr>
            <w:tcW w:w="10207" w:type="dxa"/>
            <w:gridSpan w:val="2"/>
          </w:tcPr>
          <w:sdt>
            <w:sdtPr>
              <w:rPr>
                <w:rFonts w:asciiTheme="minorHAnsi" w:hAnsiTheme="minorHAnsi"/>
                <w:sz w:val="20"/>
                <w:szCs w:val="20"/>
              </w:rPr>
              <w:id w:val="-1430040467"/>
            </w:sdtPr>
            <w:sdtEndPr/>
            <w:sdtContent>
              <w:p w:rsidR="00EE60EB" w:rsidRPr="00EF261C" w:rsidRDefault="00EE60EB" w:rsidP="00A15FAF">
                <w:pPr>
                  <w:rPr>
                    <w:rFonts w:asciiTheme="minorHAnsi" w:hAnsiTheme="minorHAnsi"/>
                    <w:sz w:val="16"/>
                    <w:szCs w:val="16"/>
                  </w:rPr>
                </w:pPr>
                <w:r w:rsidRPr="00EF261C">
                  <w:rPr>
                    <w:sz w:val="16"/>
                    <w:szCs w:val="16"/>
                  </w:rPr>
                  <w:t>Kort</w:t>
                </w:r>
                <w:r w:rsidRPr="00EF261C">
                  <w:rPr>
                    <w:rStyle w:val="Platshllartext"/>
                    <w:rFonts w:asciiTheme="minorHAnsi" w:hAnsiTheme="minorHAnsi"/>
                    <w:sz w:val="16"/>
                    <w:szCs w:val="16"/>
                  </w:rPr>
                  <w:t xml:space="preserve"> beskrivning av åtgärd</w:t>
                </w:r>
              </w:p>
            </w:sdtContent>
          </w:sdt>
          <w:p w:rsidR="00EE60EB"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p w:rsidR="00EE60EB" w:rsidRPr="00481289" w:rsidRDefault="00EE60EB" w:rsidP="00A15FAF">
            <w:pPr>
              <w:rPr>
                <w:rFonts w:asciiTheme="minorHAnsi" w:hAnsiTheme="minorHAnsi"/>
                <w:sz w:val="16"/>
                <w:szCs w:val="16"/>
              </w:rPr>
            </w:pPr>
          </w:p>
        </w:tc>
      </w:tr>
    </w:tbl>
    <w:p w:rsidR="00EE60EB" w:rsidRDefault="00EE60EB" w:rsidP="00EE60EB">
      <w:pPr>
        <w:spacing w:after="200"/>
      </w:pPr>
      <w:r>
        <w:br w:type="page"/>
      </w:r>
    </w:p>
    <w:p w:rsidR="00EE60EB" w:rsidRPr="005649CD" w:rsidRDefault="00EE60EB" w:rsidP="00EE60EB">
      <w:pPr>
        <w:pStyle w:val="Rubrik2"/>
      </w:pPr>
      <w:r w:rsidRPr="005649CD">
        <w:lastRenderedPageBreak/>
        <w:t>Plusåtgärder för cykelfaciliteter</w:t>
      </w:r>
    </w:p>
    <w:p w:rsidR="00EE60EB" w:rsidRPr="005649CD" w:rsidRDefault="00EE60EB" w:rsidP="00EE60EB">
      <w:pPr>
        <w:rPr>
          <w:sz w:val="20"/>
        </w:rPr>
      </w:pPr>
      <w:r w:rsidRPr="005649CD">
        <w:rPr>
          <w:sz w:val="20"/>
        </w:rPr>
        <w:t xml:space="preserve">Cykelparkering bör delas in i lång- och korttidsparkering och båda bör finnas vid fastigheten. Med långtidsparkering menas parkering under 6 timmar eller längre och ska därför finnas vid bostaden och arbetsplatsen. Korttidsparkeringar bör finnas vid bostäder, arbetsplatser, dagligvaru- och sällanköpshandel, serviceinrättningar samt turistmål och besöksmål. För att tillgodoräkna sig reducering enligt åtgärdslista krävs minst 10 åtgärder för långtidsparkering samt 5 åtgärder för korttidsparkering. Vi ser gärna att byggaktörer och fastighetsägare själva ger förslag på kreativa lösningar som kan minska </w:t>
      </w:r>
      <w:proofErr w:type="spellStart"/>
      <w:r w:rsidRPr="005649CD">
        <w:rPr>
          <w:sz w:val="20"/>
        </w:rPr>
        <w:t>bilbehovet</w:t>
      </w:r>
      <w:proofErr w:type="spellEnd"/>
      <w:r w:rsidRPr="005649CD">
        <w:rPr>
          <w:sz w:val="20"/>
        </w:rPr>
        <w:t>. Dessa kan då ersätta åtgärder i denna lista.</w:t>
      </w:r>
    </w:p>
    <w:p w:rsidR="00EE60EB" w:rsidRPr="00481289" w:rsidRDefault="00EE60EB" w:rsidP="00EE60EB">
      <w:pPr>
        <w:ind w:left="-851" w:right="-851"/>
        <w:rPr>
          <w:rFonts w:asciiTheme="minorHAnsi" w:hAnsiTheme="minorHAnsi"/>
          <w:sz w:val="16"/>
          <w:szCs w:val="16"/>
        </w:rPr>
      </w:pPr>
    </w:p>
    <w:tbl>
      <w:tblPr>
        <w:tblStyle w:val="Tabellrutnt"/>
        <w:tblW w:w="10207" w:type="dxa"/>
        <w:tblInd w:w="-743" w:type="dxa"/>
        <w:tblLook w:val="04A0" w:firstRow="1" w:lastRow="0" w:firstColumn="1" w:lastColumn="0" w:noHBand="0" w:noVBand="1"/>
        <w:tblDescription w:val="Rutor med plusåtgärder för cykelfaciliteter."/>
      </w:tblPr>
      <w:tblGrid>
        <w:gridCol w:w="2127"/>
        <w:gridCol w:w="3969"/>
        <w:gridCol w:w="4111"/>
      </w:tblGrid>
      <w:tr w:rsidR="00EE60EB" w:rsidRPr="00481289" w:rsidTr="00A15FAF">
        <w:tc>
          <w:tcPr>
            <w:tcW w:w="2127" w:type="dxa"/>
            <w:shd w:val="clear" w:color="auto" w:fill="F2F2F2" w:themeFill="background1" w:themeFillShade="F2"/>
          </w:tcPr>
          <w:p w:rsidR="00EE60EB" w:rsidRPr="00481289" w:rsidRDefault="00EE60EB" w:rsidP="00A15FAF">
            <w:pPr>
              <w:rPr>
                <w:rFonts w:asciiTheme="minorHAnsi" w:hAnsiTheme="minorHAnsi"/>
                <w:b/>
                <w:sz w:val="16"/>
                <w:szCs w:val="16"/>
              </w:rPr>
            </w:pPr>
          </w:p>
        </w:tc>
        <w:tc>
          <w:tcPr>
            <w:tcW w:w="3969" w:type="dxa"/>
            <w:shd w:val="clear" w:color="auto" w:fill="F2F2F2" w:themeFill="background1" w:themeFillShade="F2"/>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Långtidsparkering</w:t>
            </w:r>
          </w:p>
        </w:tc>
        <w:tc>
          <w:tcPr>
            <w:tcW w:w="4111" w:type="dxa"/>
            <w:shd w:val="clear" w:color="auto" w:fill="F2F2F2" w:themeFill="background1" w:themeFillShade="F2"/>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Korttidsparkering</w:t>
            </w:r>
          </w:p>
        </w:tc>
      </w:tr>
      <w:tr w:rsidR="00EE60EB" w:rsidRPr="00481289" w:rsidTr="00A15FAF">
        <w:tc>
          <w:tcPr>
            <w:tcW w:w="2127"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Dimensioner</w:t>
            </w:r>
          </w:p>
        </w:tc>
        <w:tc>
          <w:tcPr>
            <w:tcW w:w="3969"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26152592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Minst 0,7 m i C/C-bredd</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1842464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Minst 2 m i längd per plats</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05984594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Plats för minst 1 specialcykel/cykel med kärra per 10 cyklar</w:t>
            </w:r>
          </w:p>
        </w:tc>
        <w:tc>
          <w:tcPr>
            <w:tcW w:w="411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80753420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Minst 0,6 m i C/C-bredd</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28504451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Minst 1,85 m i längd per plats</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6842002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Plats för minst 1 specialcykel/cykel med kärra per 10 cyklar</w:t>
            </w:r>
          </w:p>
        </w:tc>
      </w:tr>
      <w:tr w:rsidR="00EE60EB" w:rsidRPr="00481289" w:rsidTr="00A15FAF">
        <w:tc>
          <w:tcPr>
            <w:tcW w:w="2127"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Lokalisering</w:t>
            </w:r>
          </w:p>
        </w:tc>
        <w:tc>
          <w:tcPr>
            <w:tcW w:w="3969"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62184060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Kortare avstånd till entré än för bilparkering</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3846526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Högst 100 m till entré</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7221031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Cykelparkering i eller i direkt anslutning till fastigheten</w:t>
            </w:r>
          </w:p>
        </w:tc>
        <w:tc>
          <w:tcPr>
            <w:tcW w:w="411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65028486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Max 25 m till entré</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2157376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Tydlig och god koppling till cykelinfrastrukturen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0975445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Cykelparkering i eller i direkt anslutning till fastigheten</w:t>
            </w:r>
          </w:p>
        </w:tc>
      </w:tr>
      <w:tr w:rsidR="00EE60EB" w:rsidRPr="00481289" w:rsidTr="00A15FAF">
        <w:tc>
          <w:tcPr>
            <w:tcW w:w="2127"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Tillgänglighet</w:t>
            </w:r>
          </w:p>
        </w:tc>
        <w:tc>
          <w:tcPr>
            <w:tcW w:w="3969"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08367992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Genomtänkta lösningar för att minimera branta kanter, trånga passager osv</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9032776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Vid trappa ska det finnas ramp</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1099372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Automatiska dörröppnare</w:t>
            </w:r>
          </w:p>
        </w:tc>
        <w:tc>
          <w:tcPr>
            <w:tcW w:w="411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652905402"/>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Genomtänkta lösningar för att minimera branta kanter, trånga passager osv</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7151422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Vid trappa ska det finnas ramp</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62793883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Automatiska dörröppnare</w:t>
            </w:r>
          </w:p>
        </w:tc>
      </w:tr>
      <w:tr w:rsidR="00EE60EB" w:rsidRPr="00481289" w:rsidTr="00A15FAF">
        <w:tc>
          <w:tcPr>
            <w:tcW w:w="2127"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Säkerhet, skydd, trygghet</w:t>
            </w:r>
          </w:p>
        </w:tc>
        <w:tc>
          <w:tcPr>
            <w:tcW w:w="3969"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83410224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Väderskyddad parkering</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4459986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God belysning invändigt samt vid entréer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35674210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Möjlighet till ramlåsning</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8624812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Inomhusförvaring i uppvärmt utrymme</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48195160"/>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God insyn för ökad trygghetskänsla</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37874132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Egen väderskyddad cykelbox</w:t>
            </w:r>
          </w:p>
        </w:tc>
        <w:tc>
          <w:tcPr>
            <w:tcW w:w="411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19160248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Väderskyddad parkering</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563838813"/>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Väl upplyst som känns trygg och säker</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20678981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Möjlighet till ramlåsning</w:t>
            </w:r>
          </w:p>
        </w:tc>
      </w:tr>
      <w:tr w:rsidR="00EE60EB" w:rsidRPr="00481289" w:rsidTr="00A15FAF">
        <w:tc>
          <w:tcPr>
            <w:tcW w:w="2127" w:type="dxa"/>
            <w:shd w:val="clear" w:color="auto" w:fill="F2F2F2" w:themeFill="background1" w:themeFillShade="F2"/>
            <w:vAlign w:val="center"/>
          </w:tcPr>
          <w:p w:rsidR="00EE60EB" w:rsidRPr="00481289" w:rsidRDefault="00EE60EB" w:rsidP="00A15FAF">
            <w:pPr>
              <w:jc w:val="center"/>
              <w:rPr>
                <w:rFonts w:asciiTheme="minorHAnsi" w:hAnsiTheme="minorHAnsi"/>
                <w:b/>
                <w:sz w:val="16"/>
                <w:szCs w:val="16"/>
              </w:rPr>
            </w:pPr>
            <w:r w:rsidRPr="00481289">
              <w:rPr>
                <w:rFonts w:asciiTheme="minorHAnsi" w:hAnsiTheme="minorHAnsi"/>
                <w:b/>
                <w:sz w:val="16"/>
                <w:szCs w:val="16"/>
              </w:rPr>
              <w:t>Övrigt</w:t>
            </w:r>
          </w:p>
        </w:tc>
        <w:tc>
          <w:tcPr>
            <w:tcW w:w="3969"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71442508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Installerad luftpump</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41913521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Möjlighet till lättare service av cykel</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387917"/>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Reparationsrum samt möjlighet att tvätta cykeln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92796694"/>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Design och funktion ska ha samma status</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52736866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Lyfta konstnärlig utformning</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797252601"/>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Möjlighet att ladda elcykel (minst 1 plats per 10 cyklar)</w:t>
            </w:r>
          </w:p>
        </w:tc>
        <w:tc>
          <w:tcPr>
            <w:tcW w:w="4111" w:type="dxa"/>
          </w:tcPr>
          <w:p w:rsidR="00EE60EB" w:rsidRPr="00481289" w:rsidRDefault="001226C4" w:rsidP="00A15FAF">
            <w:pPr>
              <w:rPr>
                <w:rFonts w:asciiTheme="minorHAnsi" w:hAnsiTheme="minorHAnsi"/>
                <w:sz w:val="16"/>
                <w:szCs w:val="16"/>
              </w:rPr>
            </w:pPr>
            <w:sdt>
              <w:sdtPr>
                <w:rPr>
                  <w:rFonts w:asciiTheme="minorHAnsi" w:hAnsiTheme="minorHAnsi"/>
                  <w:sz w:val="16"/>
                  <w:szCs w:val="16"/>
                </w:rPr>
                <w:id w:val="1348369709"/>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Tydlig visualisering av cykelparkeringen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905605136"/>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Hög kvalité på cykelställen</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410773475"/>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Design och funktion ska ha samma status</w:t>
            </w:r>
          </w:p>
          <w:p w:rsidR="00EE60EB" w:rsidRPr="00481289" w:rsidRDefault="001226C4" w:rsidP="00A15FAF">
            <w:pPr>
              <w:rPr>
                <w:rFonts w:asciiTheme="minorHAnsi" w:hAnsiTheme="minorHAnsi"/>
                <w:sz w:val="16"/>
                <w:szCs w:val="16"/>
              </w:rPr>
            </w:pPr>
            <w:sdt>
              <w:sdtPr>
                <w:rPr>
                  <w:rFonts w:asciiTheme="minorHAnsi" w:hAnsiTheme="minorHAnsi"/>
                  <w:sz w:val="16"/>
                  <w:szCs w:val="16"/>
                </w:rPr>
                <w:id w:val="1638073498"/>
                <w14:checkbox>
                  <w14:checked w14:val="0"/>
                  <w14:checkedState w14:val="2612" w14:font="MS Gothic"/>
                  <w14:uncheckedState w14:val="2610" w14:font="MS Gothic"/>
                </w14:checkbox>
              </w:sdtPr>
              <w:sdtEndPr/>
              <w:sdtContent>
                <w:r w:rsidR="00EE60EB" w:rsidRPr="00481289">
                  <w:rPr>
                    <w:rFonts w:ascii="MS Gothic" w:eastAsia="MS Gothic" w:hAnsi="MS Gothic" w:cs="MS Gothic" w:hint="eastAsia"/>
                    <w:sz w:val="16"/>
                    <w:szCs w:val="16"/>
                  </w:rPr>
                  <w:t>☐</w:t>
                </w:r>
              </w:sdtContent>
            </w:sdt>
            <w:r w:rsidR="00EE60EB" w:rsidRPr="00481289">
              <w:rPr>
                <w:rFonts w:asciiTheme="minorHAnsi" w:hAnsiTheme="minorHAnsi"/>
                <w:sz w:val="16"/>
                <w:szCs w:val="16"/>
              </w:rPr>
              <w:t>Lyfta konstnärlig utformning</w:t>
            </w:r>
          </w:p>
        </w:tc>
      </w:tr>
    </w:tbl>
    <w:p w:rsidR="00EE60EB" w:rsidRDefault="00EE60EB" w:rsidP="00EE60EB">
      <w:pPr>
        <w:pStyle w:val="Brdtext"/>
      </w:pPr>
    </w:p>
    <w:p w:rsidR="00EE60EB" w:rsidRPr="00E04D93" w:rsidRDefault="00EE60EB" w:rsidP="00EE60EB">
      <w:pPr>
        <w:pStyle w:val="Brdtext"/>
        <w:jc w:val="center"/>
      </w:pPr>
      <w:r>
        <w:rPr>
          <w:noProof/>
          <w:lang w:eastAsia="sv-SE"/>
        </w:rPr>
        <w:drawing>
          <wp:inline distT="0" distB="0" distL="0" distR="0" wp14:anchorId="2B37CE67" wp14:editId="16F606FC">
            <wp:extent cx="1608962" cy="1581150"/>
            <wp:effectExtent l="0" t="0" r="0" b="0"/>
            <wp:docPr id="9" name="Bildobjekt 9" descr="Kvinnlig cyklist på cykel med bockstyre. Illustration." titl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klis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704" cy="1583844"/>
                    </a:xfrm>
                    <a:prstGeom prst="rect">
                      <a:avLst/>
                    </a:prstGeom>
                  </pic:spPr>
                </pic:pic>
              </a:graphicData>
            </a:graphic>
          </wp:inline>
        </w:drawing>
      </w:r>
      <w:r>
        <w:rPr>
          <w:rFonts w:asciiTheme="minorHAnsi" w:hAnsiTheme="minorHAnsi"/>
          <w:b/>
          <w:sz w:val="28"/>
          <w:szCs w:val="28"/>
        </w:rPr>
        <w:br w:type="page"/>
      </w:r>
    </w:p>
    <w:p w:rsidR="00EE60EB" w:rsidRPr="00136657" w:rsidRDefault="00EE60EB" w:rsidP="00EE60EB">
      <w:pPr>
        <w:jc w:val="center"/>
        <w:rPr>
          <w:rFonts w:asciiTheme="minorHAnsi" w:hAnsiTheme="minorHAnsi"/>
          <w:b/>
          <w:sz w:val="24"/>
          <w:szCs w:val="24"/>
        </w:rPr>
      </w:pPr>
      <w:r w:rsidRPr="00136657">
        <w:rPr>
          <w:rFonts w:asciiTheme="minorHAnsi" w:hAnsiTheme="minorHAnsi"/>
          <w:b/>
          <w:sz w:val="24"/>
          <w:szCs w:val="24"/>
        </w:rPr>
        <w:lastRenderedPageBreak/>
        <w:t>Bilaga 1</w:t>
      </w:r>
    </w:p>
    <w:p w:rsidR="00EE60EB" w:rsidRPr="00645D88" w:rsidRDefault="00EE60EB" w:rsidP="00EE60EB">
      <w:pPr>
        <w:jc w:val="center"/>
        <w:rPr>
          <w:rFonts w:asciiTheme="minorHAnsi" w:hAnsiTheme="minorHAnsi"/>
          <w:b/>
          <w:sz w:val="24"/>
          <w:szCs w:val="24"/>
        </w:rPr>
      </w:pPr>
    </w:p>
    <w:p w:rsidR="00EE60EB" w:rsidRPr="00136657" w:rsidRDefault="00EE60EB" w:rsidP="00EE60EB">
      <w:pPr>
        <w:pStyle w:val="Rubrik2"/>
      </w:pPr>
      <w:r w:rsidRPr="00136657">
        <w:t>Förklaring av åtgärder</w:t>
      </w:r>
    </w:p>
    <w:p w:rsidR="00EE60EB" w:rsidRPr="00136657" w:rsidRDefault="00EE60EB" w:rsidP="00EE60EB">
      <w:pPr>
        <w:ind w:left="-851" w:right="-851"/>
        <w:rPr>
          <w:rFonts w:asciiTheme="minorHAnsi" w:hAnsiTheme="minorHAnsi"/>
          <w:sz w:val="20"/>
          <w:szCs w:val="20"/>
        </w:rPr>
      </w:pPr>
    </w:p>
    <w:p w:rsidR="00EE60EB" w:rsidRPr="005649CD" w:rsidRDefault="00EE60EB" w:rsidP="00EE60EB">
      <w:pPr>
        <w:pStyle w:val="Rubrik3"/>
      </w:pPr>
      <w:r w:rsidRPr="005649CD">
        <w:t>Avstånd till bilparkering</w:t>
      </w:r>
    </w:p>
    <w:p w:rsidR="00EE60EB" w:rsidRPr="005649CD" w:rsidRDefault="00EE60EB" w:rsidP="00EE60EB">
      <w:pPr>
        <w:pStyle w:val="Brdtext"/>
        <w:rPr>
          <w:sz w:val="20"/>
        </w:rPr>
      </w:pPr>
      <w:r w:rsidRPr="005649CD">
        <w:rPr>
          <w:sz w:val="20"/>
        </w:rPr>
        <w:t>Vid kort avstånd till bilparkeringen ökar tillgängligheten till bilen. Med detta ökar även sannolikheten att bilen används till onödiga resor, framförallt på korta sträckor. Vid zon A och B gäller reducering om avståndet till bilparkeringen är längre än till närmaste kollektivtrafiknod (räknat från centrumpunkt i fastigheten/kvarteret) med gällande krav på avgångar (minst 3 avgångar i timmen vid Zon A och B och minst 2 avgångar i timmen vid Zon C). Med avstånd menas det verkliga avståndet (</w:t>
      </w:r>
      <w:proofErr w:type="gramStart"/>
      <w:r w:rsidRPr="005649CD">
        <w:rPr>
          <w:sz w:val="20"/>
        </w:rPr>
        <w:t>ej</w:t>
      </w:r>
      <w:proofErr w:type="gramEnd"/>
      <w:r w:rsidRPr="005649CD">
        <w:rPr>
          <w:sz w:val="20"/>
        </w:rPr>
        <w:t xml:space="preserve"> fågelvägen).</w:t>
      </w:r>
    </w:p>
    <w:p w:rsidR="00EE60EB" w:rsidRPr="005649CD" w:rsidRDefault="00EE60EB" w:rsidP="00EE60EB">
      <w:pPr>
        <w:pStyle w:val="Rubrik3"/>
      </w:pPr>
      <w:r w:rsidRPr="005649CD">
        <w:t>Avstånd till kollektivtrafik</w:t>
      </w:r>
    </w:p>
    <w:p w:rsidR="00EE60EB" w:rsidRPr="005649CD" w:rsidRDefault="00EE60EB" w:rsidP="00EE60EB">
      <w:pPr>
        <w:pStyle w:val="Brdtext"/>
        <w:rPr>
          <w:sz w:val="20"/>
        </w:rPr>
      </w:pPr>
      <w:r w:rsidRPr="005649CD">
        <w:rPr>
          <w:sz w:val="20"/>
        </w:rPr>
        <w:t xml:space="preserve">Tidsaspekten är en viktig faktor för att kollektivtrafiken ska vara attraktiv. Om vi den tid det tar att ta sig till kollektivtrafiken minskas kortas även den totala restiden. Avståndet till en kollektivtrafiknod ska </w:t>
      </w:r>
      <w:proofErr w:type="gramStart"/>
      <w:r w:rsidRPr="005649CD">
        <w:rPr>
          <w:sz w:val="20"/>
        </w:rPr>
        <w:t>ej</w:t>
      </w:r>
      <w:proofErr w:type="gramEnd"/>
      <w:r w:rsidRPr="005649CD">
        <w:rPr>
          <w:sz w:val="20"/>
        </w:rPr>
        <w:t xml:space="preserve"> överstiga 400 meter vid zon A och B och 600 meter vid zon C räknat från centrumpunkt i fastigheten/kvarteret. Med avstånd menas det verkliga avståndet (</w:t>
      </w:r>
      <w:proofErr w:type="gramStart"/>
      <w:r w:rsidRPr="005649CD">
        <w:rPr>
          <w:sz w:val="20"/>
        </w:rPr>
        <w:t>ej</w:t>
      </w:r>
      <w:proofErr w:type="gramEnd"/>
      <w:r w:rsidRPr="005649CD">
        <w:rPr>
          <w:sz w:val="20"/>
        </w:rPr>
        <w:t xml:space="preserve"> fågelvägen).</w:t>
      </w:r>
    </w:p>
    <w:p w:rsidR="00EE60EB" w:rsidRPr="005649CD" w:rsidRDefault="00EE60EB" w:rsidP="00EE60EB">
      <w:pPr>
        <w:pStyle w:val="Rubrik3"/>
      </w:pPr>
      <w:proofErr w:type="spellStart"/>
      <w:r w:rsidRPr="005649CD">
        <w:t>Bilpool</w:t>
      </w:r>
      <w:proofErr w:type="spellEnd"/>
      <w:r w:rsidRPr="005649CD">
        <w:t xml:space="preserve"> för anställda</w:t>
      </w:r>
    </w:p>
    <w:p w:rsidR="00EE60EB" w:rsidRPr="005649CD" w:rsidRDefault="00EE60EB" w:rsidP="00EE60EB">
      <w:pPr>
        <w:pStyle w:val="Brdtext"/>
        <w:rPr>
          <w:sz w:val="20"/>
        </w:rPr>
      </w:pPr>
      <w:r w:rsidRPr="005649CD">
        <w:rPr>
          <w:sz w:val="20"/>
        </w:rPr>
        <w:t xml:space="preserve">Medlemskap ska omfatta minst 8 år och vara knutet till fastigheten. I egen regi ska fordon, drift och underhåll motsvara kommersiell aktörs nivå. Avståndet till </w:t>
      </w:r>
      <w:proofErr w:type="spellStart"/>
      <w:r w:rsidRPr="005649CD">
        <w:rPr>
          <w:sz w:val="20"/>
        </w:rPr>
        <w:t>bilpool</w:t>
      </w:r>
      <w:proofErr w:type="spellEnd"/>
      <w:r w:rsidRPr="005649CD">
        <w:rPr>
          <w:sz w:val="20"/>
        </w:rPr>
        <w:t xml:space="preserve"> ska inte överstiga 800 meter räknat från centrumpunkt i fastigheten/kvarteret. Med avstånd menas det verkliga avståndet (</w:t>
      </w:r>
      <w:proofErr w:type="gramStart"/>
      <w:r w:rsidRPr="005649CD">
        <w:rPr>
          <w:sz w:val="20"/>
        </w:rPr>
        <w:t>ej</w:t>
      </w:r>
      <w:proofErr w:type="gramEnd"/>
      <w:r w:rsidRPr="005649CD">
        <w:rPr>
          <w:sz w:val="20"/>
        </w:rPr>
        <w:t xml:space="preserve"> fågelvägen).  Användningen av bilpoolen ska följas upp av fastighetsägaren varje år. För parkeringsanläggningar större än 9 platser bör antalet platser för </w:t>
      </w:r>
      <w:proofErr w:type="spellStart"/>
      <w:r w:rsidRPr="005649CD">
        <w:rPr>
          <w:sz w:val="20"/>
        </w:rPr>
        <w:t>bilpool</w:t>
      </w:r>
      <w:proofErr w:type="spellEnd"/>
      <w:r w:rsidRPr="005649CD">
        <w:rPr>
          <w:sz w:val="20"/>
        </w:rPr>
        <w:t xml:space="preserve"> uppgå till minst 5 % av den oreducerade efterfrågan. För anläggningar på fastigheten med 9 platser eller färre anläggs 1 bilpoolplats. Vid samordning gäller samma princip.</w:t>
      </w:r>
    </w:p>
    <w:p w:rsidR="00EE60EB" w:rsidRPr="005649CD" w:rsidRDefault="00EE60EB" w:rsidP="00EE60EB">
      <w:pPr>
        <w:pStyle w:val="Rubrik3"/>
      </w:pPr>
      <w:proofErr w:type="spellStart"/>
      <w:r w:rsidRPr="005649CD">
        <w:t>Bilpool</w:t>
      </w:r>
      <w:proofErr w:type="spellEnd"/>
      <w:r w:rsidRPr="005649CD">
        <w:t xml:space="preserve"> för bostäder</w:t>
      </w:r>
    </w:p>
    <w:p w:rsidR="00EE60EB" w:rsidRPr="005649CD" w:rsidRDefault="00EE60EB" w:rsidP="00EE60EB">
      <w:pPr>
        <w:pStyle w:val="Brdtext"/>
        <w:rPr>
          <w:sz w:val="20"/>
        </w:rPr>
      </w:pPr>
      <w:r w:rsidRPr="005649CD">
        <w:rPr>
          <w:sz w:val="20"/>
        </w:rPr>
        <w:t xml:space="preserve">Det finns flera kommersiella aktörer på marknaden idag och det är denna standard i service och underhåll som dessa erbjuder som menas i begreppet </w:t>
      </w:r>
      <w:proofErr w:type="spellStart"/>
      <w:r w:rsidRPr="005649CD">
        <w:rPr>
          <w:sz w:val="20"/>
        </w:rPr>
        <w:t>bilpool</w:t>
      </w:r>
      <w:proofErr w:type="spellEnd"/>
      <w:r w:rsidRPr="005649CD">
        <w:rPr>
          <w:sz w:val="20"/>
        </w:rPr>
        <w:t xml:space="preserve">. Det krävs god service och underhåll av moderna fordon för att en </w:t>
      </w:r>
      <w:proofErr w:type="spellStart"/>
      <w:r w:rsidRPr="005649CD">
        <w:rPr>
          <w:sz w:val="20"/>
        </w:rPr>
        <w:t>bilpool</w:t>
      </w:r>
      <w:proofErr w:type="spellEnd"/>
      <w:r w:rsidRPr="005649CD">
        <w:rPr>
          <w:sz w:val="20"/>
        </w:rPr>
        <w:t xml:space="preserve"> ska vara attraktiv. Medlemskap ska omfatta minst 8 år och avtal ska tecknas med kommersiell aktör för bilpooler där medlemskap för samtliga lägenheter är betalda (alternativt en avsiktsförklaring) senast vid bygglovsskedet. Avståndet till </w:t>
      </w:r>
      <w:proofErr w:type="spellStart"/>
      <w:r w:rsidRPr="005649CD">
        <w:rPr>
          <w:sz w:val="20"/>
        </w:rPr>
        <w:t>bilpool</w:t>
      </w:r>
      <w:proofErr w:type="spellEnd"/>
      <w:r w:rsidRPr="005649CD">
        <w:rPr>
          <w:sz w:val="20"/>
        </w:rPr>
        <w:t xml:space="preserve"> ska inte överstiga 400 meter räknat från centrumpunkt i fastigheten/kvarteret. Med avstånd menas det verkliga avståndet (</w:t>
      </w:r>
      <w:proofErr w:type="gramStart"/>
      <w:r w:rsidRPr="005649CD">
        <w:rPr>
          <w:sz w:val="20"/>
        </w:rPr>
        <w:t>ej</w:t>
      </w:r>
      <w:proofErr w:type="gramEnd"/>
      <w:r w:rsidRPr="005649CD">
        <w:rPr>
          <w:sz w:val="20"/>
        </w:rPr>
        <w:t xml:space="preserve"> fågelvägen). Användningen av bilpoolen ska följas upp av fastighetsägaren varje år. Som utgångspunkt gäller 1 bilpoolsbil per 50 lägenheter. Om det inte finns några andra bilar i närheten kan det behövas fler bilar. </w:t>
      </w:r>
    </w:p>
    <w:p w:rsidR="00EE60EB" w:rsidRPr="005649CD" w:rsidRDefault="00EE60EB" w:rsidP="00EE60EB">
      <w:pPr>
        <w:pStyle w:val="Rubrik3"/>
      </w:pPr>
      <w:r w:rsidRPr="005649CD">
        <w:t>Cykelpool</w:t>
      </w:r>
    </w:p>
    <w:p w:rsidR="00EE60EB" w:rsidRPr="005649CD" w:rsidRDefault="00EE60EB" w:rsidP="00EE60EB">
      <w:pPr>
        <w:pStyle w:val="Brdtext"/>
        <w:rPr>
          <w:sz w:val="20"/>
        </w:rPr>
      </w:pPr>
      <w:r w:rsidRPr="005649CD">
        <w:rPr>
          <w:sz w:val="20"/>
        </w:rPr>
        <w:t>Moderna och trafiksäkra bokningsbara cyklar i olika varianter för att täcka olika behov. Kravet är att standarden på cyklar och drift ska motsvara en kommersiell aktörs nivå. Vid frånvaro av goda rutiner för drift sjunker attraktiviteten. Cykelpoolen ska helst finnas inom fastigheten och vara väderskyddad. Ett maximalt avstånd på 200 meter från fastighetsgränsen kan accepteras räknat från centrumpunkt i fastigheten/kvarteret. Med avstånd menas det verkliga avståndet (</w:t>
      </w:r>
      <w:proofErr w:type="gramStart"/>
      <w:r w:rsidRPr="005649CD">
        <w:rPr>
          <w:sz w:val="20"/>
        </w:rPr>
        <w:t>ej</w:t>
      </w:r>
      <w:proofErr w:type="gramEnd"/>
      <w:r w:rsidRPr="005649CD">
        <w:rPr>
          <w:sz w:val="20"/>
        </w:rPr>
        <w:t xml:space="preserve"> fågelvägen). Användningen av cykelpoolen ska följas upp av fastighetsägaren varje år.</w:t>
      </w:r>
    </w:p>
    <w:p w:rsidR="00EE60EB" w:rsidRPr="005649CD" w:rsidRDefault="00EE60EB" w:rsidP="00EE60EB">
      <w:pPr>
        <w:pStyle w:val="Rubrik3"/>
      </w:pPr>
      <w:r w:rsidRPr="005649CD">
        <w:t>Elcykel i hyran</w:t>
      </w:r>
    </w:p>
    <w:p w:rsidR="00EE60EB" w:rsidRPr="005649CD" w:rsidRDefault="00EE60EB" w:rsidP="00EE60EB">
      <w:pPr>
        <w:pStyle w:val="Brdtext"/>
      </w:pPr>
      <w:r w:rsidRPr="005649CD">
        <w:rPr>
          <w:sz w:val="20"/>
        </w:rPr>
        <w:t xml:space="preserve">Vid inflyttning erbjuds en elcykel i hyran/köpet. Marknadsvärdet ska </w:t>
      </w:r>
      <w:proofErr w:type="gramStart"/>
      <w:r w:rsidRPr="005649CD">
        <w:rPr>
          <w:sz w:val="20"/>
        </w:rPr>
        <w:t>ej</w:t>
      </w:r>
      <w:proofErr w:type="gramEnd"/>
      <w:r w:rsidRPr="005649CD">
        <w:rPr>
          <w:sz w:val="20"/>
        </w:rPr>
        <w:t xml:space="preserve"> understiga 8 000 SEK. Med marknadsvärde menas cykelns riktpris och kan komma att bli billigare beroende av strategi för inköp. Detta villkor gäller endast för första inflyttningen.</w:t>
      </w:r>
      <w:r w:rsidRPr="005649CD">
        <w:br w:type="page"/>
      </w:r>
    </w:p>
    <w:p w:rsidR="00EE60EB" w:rsidRPr="005649CD" w:rsidRDefault="00EE60EB" w:rsidP="00EE60EB">
      <w:pPr>
        <w:pStyle w:val="Rubrik3"/>
      </w:pPr>
      <w:r w:rsidRPr="005649CD">
        <w:lastRenderedPageBreak/>
        <w:t>Grön resplan</w:t>
      </w:r>
    </w:p>
    <w:p w:rsidR="00EE60EB" w:rsidRPr="005649CD" w:rsidRDefault="00EE60EB" w:rsidP="00EE60EB">
      <w:pPr>
        <w:pStyle w:val="Brdtext"/>
        <w:rPr>
          <w:sz w:val="20"/>
        </w:rPr>
      </w:pPr>
      <w:r w:rsidRPr="005649CD">
        <w:rPr>
          <w:sz w:val="20"/>
        </w:rPr>
        <w:t xml:space="preserve">Grön resplan – </w:t>
      </w:r>
      <w:r w:rsidRPr="005649CD">
        <w:rPr>
          <w:i/>
          <w:sz w:val="20"/>
        </w:rPr>
        <w:t>nybyggnation</w:t>
      </w:r>
      <w:r w:rsidRPr="005649CD">
        <w:rPr>
          <w:sz w:val="20"/>
        </w:rPr>
        <w:t xml:space="preserve"> är ett redskap för byggaktörer och fastighetsägare som önskar reducering av parkeringstal vid nybyggnationer och som beskrivs i detta dokument. Den gröna resplanen redovisas normalt i samband med att detaljplan upprättas och innehåller planerade åtgärder med syfte att minska behovet av bilanvändning. Därefter godkänner Stadsbyggnadskontoret den gröna resplanen och fastställer hur stor reducering av parkeringstalet som kan medges. Godkänd grön resplan bifogas fastställd detaljplan. Verifikat som visar att föreslagna åtgärder kommer att genomföras ska redovisas i samband med ansökan om bygglov och är en förutsättning för att bygglov ska medges.</w:t>
      </w:r>
    </w:p>
    <w:p w:rsidR="00EE60EB" w:rsidRPr="005649CD" w:rsidRDefault="00EE60EB" w:rsidP="00EE60EB">
      <w:pPr>
        <w:pStyle w:val="Brdtext"/>
        <w:rPr>
          <w:sz w:val="20"/>
        </w:rPr>
      </w:pPr>
      <w:r w:rsidRPr="005649CD">
        <w:rPr>
          <w:sz w:val="20"/>
        </w:rPr>
        <w:t xml:space="preserve">En grön resplan – </w:t>
      </w:r>
      <w:r w:rsidRPr="005649CD">
        <w:rPr>
          <w:i/>
          <w:sz w:val="20"/>
        </w:rPr>
        <w:t xml:space="preserve">verksamhetsutveckling </w:t>
      </w:r>
      <w:r w:rsidRPr="005649CD">
        <w:rPr>
          <w:sz w:val="20"/>
        </w:rPr>
        <w:t xml:space="preserve">är en åtgärdsplan med syfte att minska behovet av bilanvändning inom ett företag eller organisation. Dessa insatser ska främja resor till fots, med cykel och kollektivtrafik. Vid verksamhetsutveckling tar en grön resplan avstamp i en resvaneundersökning för att identifiera effektiva åtgärder som sedan följs upp och utvärderas. Stadsbyggnadskontoret erbjuder </w:t>
      </w:r>
      <w:r w:rsidRPr="005649CD">
        <w:rPr>
          <w:i/>
          <w:sz w:val="20"/>
        </w:rPr>
        <w:t>Grön resplan</w:t>
      </w:r>
      <w:r w:rsidRPr="005649CD">
        <w:rPr>
          <w:sz w:val="20"/>
        </w:rPr>
        <w:t xml:space="preserve"> och kan vara ett stöd genom hela processen. </w:t>
      </w:r>
    </w:p>
    <w:p w:rsidR="00EE60EB" w:rsidRPr="005649CD" w:rsidRDefault="00EE60EB" w:rsidP="00EE60EB">
      <w:pPr>
        <w:pStyle w:val="Rubrik3"/>
      </w:pPr>
      <w:r w:rsidRPr="005649CD">
        <w:t>Information om hållbara resor</w:t>
      </w:r>
    </w:p>
    <w:p w:rsidR="00EE60EB" w:rsidRPr="0069786F" w:rsidRDefault="00EE60EB" w:rsidP="00EE60EB">
      <w:pPr>
        <w:pStyle w:val="Brdtext"/>
        <w:rPr>
          <w:sz w:val="20"/>
          <w:szCs w:val="20"/>
        </w:rPr>
      </w:pPr>
      <w:r w:rsidRPr="0069786F">
        <w:rPr>
          <w:sz w:val="20"/>
          <w:szCs w:val="20"/>
        </w:rPr>
        <w:t>Informationsinsatser om möjligheterna att resa med hållbara färdmedel vid försäljning/uthyrning och inflyttning för boende eller verksamheter är viktigt för att förbättra effekten av åtgärder. Exempel på informationsinsatser som byggherren kan bistå med är följande:</w:t>
      </w:r>
    </w:p>
    <w:p w:rsidR="00EE60EB" w:rsidRPr="000C62C3" w:rsidRDefault="00EE60EB" w:rsidP="00EE60EB">
      <w:pPr>
        <w:pStyle w:val="Brdtext"/>
        <w:numPr>
          <w:ilvl w:val="0"/>
          <w:numId w:val="4"/>
        </w:numPr>
        <w:rPr>
          <w:sz w:val="20"/>
        </w:rPr>
      </w:pPr>
      <w:r w:rsidRPr="000C62C3">
        <w:rPr>
          <w:sz w:val="20"/>
        </w:rPr>
        <w:t>Kraftfull marknadsföring om de goda förutsättningarna för hållbart resande inför och vid inflyttning.</w:t>
      </w:r>
    </w:p>
    <w:p w:rsidR="00EE60EB" w:rsidRPr="000C62C3" w:rsidRDefault="00EE60EB" w:rsidP="00EE60EB">
      <w:pPr>
        <w:pStyle w:val="Brdtext"/>
        <w:numPr>
          <w:ilvl w:val="0"/>
          <w:numId w:val="4"/>
        </w:numPr>
        <w:rPr>
          <w:sz w:val="20"/>
        </w:rPr>
      </w:pPr>
      <w:r w:rsidRPr="000C62C3">
        <w:rPr>
          <w:sz w:val="20"/>
        </w:rPr>
        <w:t>Realtidsinfo om kollektivtrafiken genom välexponerad skylt i fastigheten.</w:t>
      </w:r>
    </w:p>
    <w:p w:rsidR="00EE60EB" w:rsidRPr="000C62C3" w:rsidRDefault="00EE60EB" w:rsidP="00EE60EB">
      <w:pPr>
        <w:pStyle w:val="Brdtext"/>
        <w:numPr>
          <w:ilvl w:val="0"/>
          <w:numId w:val="4"/>
        </w:numPr>
        <w:rPr>
          <w:sz w:val="20"/>
        </w:rPr>
      </w:pPr>
      <w:r w:rsidRPr="000C62C3">
        <w:rPr>
          <w:sz w:val="20"/>
        </w:rPr>
        <w:t>Hållbarhetscoaching – råd och information vid inflyttning om var och hur de boende kan resa hållbart och minska sin bilanvändning.</w:t>
      </w:r>
    </w:p>
    <w:p w:rsidR="00EE60EB" w:rsidRPr="000C62C3" w:rsidRDefault="00EE60EB" w:rsidP="00EE60EB">
      <w:pPr>
        <w:pStyle w:val="Brdtext"/>
        <w:numPr>
          <w:ilvl w:val="0"/>
          <w:numId w:val="4"/>
        </w:numPr>
        <w:rPr>
          <w:sz w:val="20"/>
        </w:rPr>
      </w:pPr>
      <w:r w:rsidRPr="000C62C3">
        <w:rPr>
          <w:sz w:val="20"/>
        </w:rPr>
        <w:t>Hållbart resande-ambassadörer svarar på eventuella frågor och delar ut marknadsförings-material. Kan vara någon av de boende.</w:t>
      </w:r>
    </w:p>
    <w:p w:rsidR="00EE60EB" w:rsidRPr="000C62C3" w:rsidRDefault="00EE60EB" w:rsidP="00EE60EB">
      <w:pPr>
        <w:pStyle w:val="Brdtext"/>
        <w:rPr>
          <w:sz w:val="20"/>
        </w:rPr>
      </w:pPr>
      <w:r w:rsidRPr="000C62C3">
        <w:rPr>
          <w:sz w:val="20"/>
        </w:rPr>
        <w:t>En genomsnittlig insats enligt ovanstående kostar cirka 75 000 kr inklusive arbetstid. Dialog bör ske med mäklare om hur hållbart resande ska säljas in.</w:t>
      </w:r>
    </w:p>
    <w:p w:rsidR="00EE60EB" w:rsidRPr="005649CD" w:rsidRDefault="00EE60EB" w:rsidP="00EE60EB">
      <w:pPr>
        <w:pStyle w:val="Rubrik3"/>
      </w:pPr>
      <w:r w:rsidRPr="005649CD">
        <w:t>Kollektivtrafikkort för anställda</w:t>
      </w:r>
    </w:p>
    <w:p w:rsidR="00EE60EB" w:rsidRPr="000C62C3" w:rsidRDefault="00EE60EB" w:rsidP="00EE60EB">
      <w:pPr>
        <w:pStyle w:val="Brdtext"/>
        <w:rPr>
          <w:sz w:val="20"/>
        </w:rPr>
      </w:pPr>
      <w:r w:rsidRPr="000C62C3">
        <w:rPr>
          <w:sz w:val="20"/>
        </w:rPr>
        <w:t>Årskort eller annat lämpligt periodkort hos JLT erbjuds anställda i verksamheten och ska förnyas i minst 5 år. Verksamhetstyp avgör hur många som är lämpligt. Som utgångspunkt gäller 1 kort per 10 anställda. Dessa ska användas för enbart tjänsteresor.</w:t>
      </w:r>
    </w:p>
    <w:p w:rsidR="00EE60EB" w:rsidRPr="005649CD" w:rsidRDefault="00EE60EB" w:rsidP="00EE60EB">
      <w:pPr>
        <w:pStyle w:val="Rubrik3"/>
      </w:pPr>
      <w:r w:rsidRPr="005649CD">
        <w:t>Kollektivtrafikkort i hyran</w:t>
      </w:r>
    </w:p>
    <w:p w:rsidR="00EE60EB" w:rsidRPr="000C62C3" w:rsidRDefault="00EE60EB" w:rsidP="00EE60EB">
      <w:pPr>
        <w:pStyle w:val="Brdtext"/>
        <w:rPr>
          <w:sz w:val="20"/>
        </w:rPr>
      </w:pPr>
      <w:r w:rsidRPr="000C62C3">
        <w:rPr>
          <w:sz w:val="20"/>
        </w:rPr>
        <w:t xml:space="preserve">Årskort hos Jönköpings Länstrafik medföljer lägenhetsköpet/hyreslägenheten och ska förnyas i minst 5 år. Ett årskort per lägenhet och år. </w:t>
      </w:r>
    </w:p>
    <w:p w:rsidR="00EE60EB" w:rsidRPr="005649CD" w:rsidRDefault="00EE60EB" w:rsidP="00EE60EB">
      <w:pPr>
        <w:pStyle w:val="Rubrik3"/>
      </w:pPr>
      <w:r w:rsidRPr="005649CD">
        <w:t>Kostnader för parkeringsplats</w:t>
      </w:r>
    </w:p>
    <w:p w:rsidR="00EE60EB" w:rsidRPr="000C62C3" w:rsidRDefault="00EE60EB" w:rsidP="00EE60EB">
      <w:pPr>
        <w:pStyle w:val="Brdtext"/>
        <w:rPr>
          <w:sz w:val="20"/>
        </w:rPr>
      </w:pPr>
      <w:r w:rsidRPr="000C62C3">
        <w:rPr>
          <w:sz w:val="20"/>
        </w:rPr>
        <w:t>Här syftas det på att kostnaden för att anlägga parkering inte ska belasta hyreskollektivet utan varje enskild parkeringsplats ska bekostas av en separat hyresavgift. Det blir då en rättvisare hyra eftersom bara de som har parkeringsplats betalar för dessa.</w:t>
      </w:r>
    </w:p>
    <w:p w:rsidR="00EE60EB" w:rsidRPr="005649CD" w:rsidRDefault="00EE60EB" w:rsidP="00EE60EB">
      <w:pPr>
        <w:pStyle w:val="Rubrik3"/>
      </w:pPr>
      <w:r w:rsidRPr="005649CD">
        <w:t>Plusåtgärder för cykelfaciliteter</w:t>
      </w:r>
    </w:p>
    <w:p w:rsidR="00EE60EB" w:rsidRPr="005649CD" w:rsidRDefault="00EE60EB" w:rsidP="00EE60EB">
      <w:pPr>
        <w:pStyle w:val="Brdtext"/>
      </w:pPr>
      <w:r w:rsidRPr="000C62C3">
        <w:rPr>
          <w:sz w:val="20"/>
        </w:rPr>
        <w:t>Åtgärder som kan anses ligga utanför grundläggande behov såsom cykelpump, reparationsrum, automatiska dörröppnare, parkeringsplatser för specialcyklar, cykelboxar osv.</w:t>
      </w:r>
      <w:r w:rsidRPr="005649CD">
        <w:br w:type="page"/>
      </w:r>
    </w:p>
    <w:p w:rsidR="00EE60EB" w:rsidRPr="005649CD" w:rsidRDefault="00EE60EB" w:rsidP="00EE60EB">
      <w:pPr>
        <w:pStyle w:val="Rubrik3"/>
      </w:pPr>
      <w:r w:rsidRPr="005649CD">
        <w:lastRenderedPageBreak/>
        <w:t>Realtidsskyltar</w:t>
      </w:r>
    </w:p>
    <w:p w:rsidR="00EE60EB" w:rsidRPr="000C62C3" w:rsidRDefault="00EE60EB" w:rsidP="00EE60EB">
      <w:pPr>
        <w:pStyle w:val="Brdtext"/>
        <w:rPr>
          <w:sz w:val="20"/>
        </w:rPr>
      </w:pPr>
      <w:r w:rsidRPr="000C62C3">
        <w:rPr>
          <w:sz w:val="20"/>
        </w:rPr>
        <w:t>Ett effektivt sätt att visa på tillgängligheten för kollektivtrafik är att ha realtidsskyltar som visar de närmaste avgångarna.</w:t>
      </w:r>
    </w:p>
    <w:p w:rsidR="00EE60EB" w:rsidRPr="005649CD" w:rsidRDefault="00EE60EB" w:rsidP="00EE60EB">
      <w:pPr>
        <w:pStyle w:val="Rubrik3"/>
      </w:pPr>
      <w:r w:rsidRPr="005649CD">
        <w:t>Resepolicy</w:t>
      </w:r>
    </w:p>
    <w:p w:rsidR="00EE60EB" w:rsidRPr="000C62C3" w:rsidRDefault="00EE60EB" w:rsidP="00EE60EB">
      <w:pPr>
        <w:pStyle w:val="Brdtext"/>
        <w:rPr>
          <w:sz w:val="20"/>
        </w:rPr>
      </w:pPr>
      <w:r w:rsidRPr="000C62C3">
        <w:rPr>
          <w:sz w:val="20"/>
        </w:rPr>
        <w:t xml:space="preserve">Ett ramverk för att styra möten och resor för att få bättre kontroll på effektivitet, ekonomi och miljöbelastning. </w:t>
      </w:r>
    </w:p>
    <w:p w:rsidR="00EE60EB" w:rsidRPr="005649CD" w:rsidRDefault="00EE60EB" w:rsidP="00EE60EB">
      <w:pPr>
        <w:pStyle w:val="Rubrik3"/>
      </w:pPr>
      <w:r w:rsidRPr="005649CD">
        <w:t>Vandrande skolbuss</w:t>
      </w:r>
    </w:p>
    <w:p w:rsidR="00EE60EB" w:rsidRPr="000C62C3" w:rsidRDefault="00EE60EB" w:rsidP="00EE60EB">
      <w:pPr>
        <w:pStyle w:val="Brdtext"/>
        <w:rPr>
          <w:sz w:val="20"/>
        </w:rPr>
      </w:pPr>
      <w:r w:rsidRPr="000C62C3">
        <w:rPr>
          <w:sz w:val="20"/>
        </w:rPr>
        <w:t xml:space="preserve">Åtgärder ska vidtas för att samarbeta med föräldrar för att göra deras resor till och från förskolan/skolan mer hållbara. Vandrande skolbuss är när flera familjer turas om att följa sina egna och andras barn till skolan på ett organiserat sätt. Detta kan ske i egen regi eller genom kommunens kampanj </w:t>
      </w:r>
      <w:r w:rsidRPr="000C62C3">
        <w:rPr>
          <w:i/>
          <w:sz w:val="20"/>
        </w:rPr>
        <w:t xml:space="preserve">Walk </w:t>
      </w:r>
      <w:proofErr w:type="spellStart"/>
      <w:r w:rsidRPr="000C62C3">
        <w:rPr>
          <w:i/>
          <w:sz w:val="20"/>
        </w:rPr>
        <w:t>this</w:t>
      </w:r>
      <w:proofErr w:type="spellEnd"/>
      <w:r w:rsidRPr="000C62C3">
        <w:rPr>
          <w:i/>
          <w:sz w:val="20"/>
        </w:rPr>
        <w:t xml:space="preserve"> Way</w:t>
      </w:r>
      <w:r w:rsidRPr="000C62C3">
        <w:rPr>
          <w:sz w:val="20"/>
        </w:rPr>
        <w:t xml:space="preserve">. Läs mer om kampanjen på kommunens hemsida, sökord </w:t>
      </w:r>
      <w:r w:rsidRPr="000C62C3">
        <w:rPr>
          <w:i/>
          <w:sz w:val="20"/>
        </w:rPr>
        <w:t xml:space="preserve">walk </w:t>
      </w:r>
      <w:proofErr w:type="spellStart"/>
      <w:r w:rsidRPr="000C62C3">
        <w:rPr>
          <w:i/>
          <w:sz w:val="20"/>
        </w:rPr>
        <w:t>this</w:t>
      </w:r>
      <w:proofErr w:type="spellEnd"/>
      <w:r w:rsidRPr="000C62C3">
        <w:rPr>
          <w:i/>
          <w:sz w:val="20"/>
        </w:rPr>
        <w:t xml:space="preserve"> </w:t>
      </w:r>
      <w:proofErr w:type="spellStart"/>
      <w:r w:rsidRPr="000C62C3">
        <w:rPr>
          <w:i/>
          <w:sz w:val="20"/>
        </w:rPr>
        <w:t>way</w:t>
      </w:r>
      <w:proofErr w:type="spellEnd"/>
      <w:r w:rsidRPr="000C62C3">
        <w:rPr>
          <w:i/>
          <w:sz w:val="20"/>
        </w:rPr>
        <w:t>.</w:t>
      </w:r>
    </w:p>
    <w:p w:rsidR="00EE60EB" w:rsidRPr="005649CD" w:rsidRDefault="00EE60EB" w:rsidP="00EE60EB">
      <w:pPr>
        <w:pStyle w:val="Rubrik3"/>
      </w:pPr>
      <w:r w:rsidRPr="005649CD">
        <w:t>Samnyttjande</w:t>
      </w:r>
    </w:p>
    <w:p w:rsidR="00EE60EB" w:rsidRPr="000C62C3" w:rsidRDefault="00EE60EB" w:rsidP="00EE60EB">
      <w:pPr>
        <w:pStyle w:val="Brdtext"/>
        <w:rPr>
          <w:sz w:val="20"/>
        </w:rPr>
      </w:pPr>
      <w:r w:rsidRPr="000C62C3">
        <w:rPr>
          <w:sz w:val="20"/>
        </w:rPr>
        <w:t>Samnyttjande innebär att en och samma bilplats nyttjas av flera olika användare. Potentialen ökar ju fler verksamheter som kan vara med och samnyttja parkeringsplatsen. Möjligheterna ökar dessutom om verksamheterna har sina huvudsakliga aktiviteter på olika tider på dygnet.</w:t>
      </w:r>
    </w:p>
    <w:p w:rsidR="00EE60EB" w:rsidRPr="005649CD" w:rsidRDefault="00EE60EB" w:rsidP="00EE60EB">
      <w:pPr>
        <w:pStyle w:val="Brdtext"/>
      </w:pPr>
      <w:r w:rsidRPr="005649CD">
        <w:br w:type="page"/>
      </w:r>
    </w:p>
    <w:p w:rsidR="00801950" w:rsidRDefault="00EE60EB" w:rsidP="00FC31EE">
      <w:pPr>
        <w:pStyle w:val="Brdtext"/>
        <w:rPr>
          <w:rFonts w:asciiTheme="minorHAnsi" w:hAnsiTheme="minorHAnsi"/>
          <w:b/>
          <w:sz w:val="28"/>
          <w:szCs w:val="28"/>
        </w:rPr>
      </w:pPr>
      <w:r>
        <w:rPr>
          <w:rFonts w:asciiTheme="minorHAnsi" w:hAnsiTheme="minorHAnsi"/>
          <w:b/>
          <w:sz w:val="28"/>
          <w:szCs w:val="28"/>
        </w:rPr>
        <w:lastRenderedPageBreak/>
        <w:t xml:space="preserve">Bilaga </w:t>
      </w:r>
      <w:r w:rsidRPr="00FC7FAE">
        <w:rPr>
          <w:rFonts w:asciiTheme="minorHAnsi" w:hAnsiTheme="minorHAnsi"/>
          <w:b/>
          <w:sz w:val="28"/>
          <w:szCs w:val="28"/>
        </w:rPr>
        <w:t>2</w:t>
      </w:r>
      <w:r>
        <w:rPr>
          <w:rFonts w:asciiTheme="minorHAnsi" w:hAnsiTheme="minorHAnsi"/>
          <w:b/>
          <w:sz w:val="28"/>
          <w:szCs w:val="28"/>
        </w:rPr>
        <w:t xml:space="preserve"> – </w:t>
      </w:r>
      <w:r w:rsidRPr="00FC7FAE">
        <w:rPr>
          <w:rFonts w:asciiTheme="minorHAnsi" w:hAnsiTheme="minorHAnsi"/>
          <w:b/>
          <w:sz w:val="28"/>
          <w:szCs w:val="28"/>
        </w:rPr>
        <w:t>Zonindelning</w:t>
      </w:r>
      <w:r>
        <w:rPr>
          <w:rFonts w:asciiTheme="minorHAnsi" w:hAnsiTheme="minorHAnsi"/>
          <w:b/>
          <w:sz w:val="28"/>
          <w:szCs w:val="28"/>
        </w:rPr>
        <w:t xml:space="preserve"> Jönköping och Huskvarna</w:t>
      </w:r>
    </w:p>
    <w:p w:rsidR="00EE60EB" w:rsidRDefault="00EE60EB" w:rsidP="00FC31EE">
      <w:pPr>
        <w:pStyle w:val="Brdtext"/>
      </w:pPr>
      <w:r>
        <w:rPr>
          <w:noProof/>
          <w:lang w:eastAsia="sv-SE"/>
        </w:rPr>
        <w:drawing>
          <wp:inline distT="0" distB="0" distL="0" distR="0" wp14:anchorId="0D7D7F3C">
            <wp:extent cx="5888990" cy="8102600"/>
            <wp:effectExtent l="0" t="0" r="0" b="0"/>
            <wp:docPr id="8" name="Bildobjekt 8" descr="Zonindelning för Jönköpin g och Huskvarna." title="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990" cy="8102600"/>
                    </a:xfrm>
                    <a:prstGeom prst="rect">
                      <a:avLst/>
                    </a:prstGeom>
                    <a:noFill/>
                  </pic:spPr>
                </pic:pic>
              </a:graphicData>
            </a:graphic>
          </wp:inline>
        </w:drawing>
      </w:r>
    </w:p>
    <w:p w:rsidR="00EE60EB" w:rsidRDefault="00EE60EB">
      <w:pPr>
        <w:spacing w:after="200"/>
      </w:pPr>
      <w:r>
        <w:br w:type="page"/>
      </w:r>
    </w:p>
    <w:p w:rsidR="00EE60EB" w:rsidRDefault="00EE60EB" w:rsidP="00FC31EE">
      <w:pPr>
        <w:pStyle w:val="Brdtext"/>
        <w:rPr>
          <w:rFonts w:asciiTheme="minorHAnsi" w:hAnsiTheme="minorHAnsi"/>
          <w:b/>
          <w:i/>
          <w:sz w:val="28"/>
          <w:szCs w:val="28"/>
        </w:rPr>
      </w:pPr>
      <w:r>
        <w:rPr>
          <w:rFonts w:asciiTheme="minorHAnsi" w:hAnsiTheme="minorHAnsi"/>
          <w:b/>
          <w:i/>
          <w:sz w:val="28"/>
          <w:szCs w:val="28"/>
        </w:rPr>
        <w:lastRenderedPageBreak/>
        <w:t xml:space="preserve">Bilaga </w:t>
      </w:r>
      <w:r w:rsidRPr="001424E7">
        <w:rPr>
          <w:rFonts w:asciiTheme="minorHAnsi" w:hAnsiTheme="minorHAnsi"/>
          <w:b/>
          <w:i/>
          <w:sz w:val="28"/>
          <w:szCs w:val="28"/>
        </w:rPr>
        <w:t>2 – Zonindelning kommundelar</w:t>
      </w:r>
    </w:p>
    <w:p w:rsidR="00EE60EB" w:rsidRPr="00EE60EB" w:rsidRDefault="00EE60EB" w:rsidP="00FC31EE">
      <w:pPr>
        <w:pStyle w:val="Brdtext"/>
        <w:rPr>
          <w:rFonts w:asciiTheme="minorHAnsi" w:hAnsiTheme="minorHAnsi"/>
          <w:b/>
          <w:i/>
          <w:sz w:val="28"/>
          <w:szCs w:val="28"/>
        </w:rPr>
      </w:pPr>
      <w:r>
        <w:rPr>
          <w:rFonts w:asciiTheme="minorHAnsi" w:hAnsiTheme="minorHAnsi"/>
          <w:b/>
          <w:i/>
          <w:noProof/>
          <w:sz w:val="28"/>
          <w:szCs w:val="28"/>
          <w:lang w:eastAsia="sv-SE"/>
        </w:rPr>
        <w:drawing>
          <wp:inline distT="0" distB="0" distL="0" distR="0" wp14:anchorId="1A8B3273">
            <wp:extent cx="5602605" cy="8163560"/>
            <wp:effectExtent l="0" t="0" r="0" b="8890"/>
            <wp:docPr id="10" name="Bildobjekt 10" descr="Zonindelning för tätorter i olika kommundelar." title="Kar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8163560"/>
                    </a:xfrm>
                    <a:prstGeom prst="rect">
                      <a:avLst/>
                    </a:prstGeom>
                    <a:noFill/>
                  </pic:spPr>
                </pic:pic>
              </a:graphicData>
            </a:graphic>
          </wp:inline>
        </w:drawing>
      </w:r>
    </w:p>
    <w:sectPr w:rsidR="00EE60EB" w:rsidRPr="00EE60EB" w:rsidSect="00EE60EB">
      <w:headerReference w:type="first" r:id="rId12"/>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0EB" w:rsidRDefault="00EE60EB" w:rsidP="00EE60EB">
      <w:pPr>
        <w:spacing w:line="240" w:lineRule="auto"/>
      </w:pPr>
      <w:r>
        <w:separator/>
      </w:r>
    </w:p>
  </w:endnote>
  <w:endnote w:type="continuationSeparator" w:id="0">
    <w:p w:rsidR="00EE60EB" w:rsidRDefault="00EE60EB" w:rsidP="00EE6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0EB" w:rsidRDefault="00EE60EB" w:rsidP="00EE60EB">
      <w:pPr>
        <w:spacing w:line="240" w:lineRule="auto"/>
      </w:pPr>
      <w:r>
        <w:separator/>
      </w:r>
    </w:p>
  </w:footnote>
  <w:footnote w:type="continuationSeparator" w:id="0">
    <w:p w:rsidR="00EE60EB" w:rsidRDefault="00EE60EB" w:rsidP="00EE60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EB" w:rsidRDefault="00EE60EB" w:rsidP="00EE60EB">
    <w:pPr>
      <w:pStyle w:val="Sidhuvud"/>
      <w:jc w:val="right"/>
    </w:pPr>
    <w:r>
      <w:rPr>
        <w:noProof/>
        <w:lang w:eastAsia="sv-SE"/>
      </w:rPr>
      <w:drawing>
        <wp:inline distT="0" distB="0" distL="0" distR="0" wp14:anchorId="2BECB216" wp14:editId="3278CE2F">
          <wp:extent cx="1371600" cy="517525"/>
          <wp:effectExtent l="0" t="0" r="0" b="0"/>
          <wp:docPr id="2" name="Bildobjekt 2" descr="Logotyp Grön resplan" titl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grön resplan.png"/>
                  <pic:cNvPicPr/>
                </pic:nvPicPr>
                <pic:blipFill>
                  <a:blip r:embed="rId1">
                    <a:extLst>
                      <a:ext uri="{28A0092B-C50C-407E-A947-70E740481C1C}">
                        <a14:useLocalDpi xmlns:a14="http://schemas.microsoft.com/office/drawing/2010/main" val="0"/>
                      </a:ext>
                    </a:extLst>
                  </a:blip>
                  <a:stretch>
                    <a:fillRect/>
                  </a:stretch>
                </pic:blipFill>
                <pic:spPr>
                  <a:xfrm>
                    <a:off x="0" y="0"/>
                    <a:ext cx="1371600" cy="517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5D9"/>
    <w:multiLevelType w:val="hybridMultilevel"/>
    <w:tmpl w:val="071C30E8"/>
    <w:lvl w:ilvl="0" w:tplc="BA9C919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DB51B03"/>
    <w:multiLevelType w:val="hybridMultilevel"/>
    <w:tmpl w:val="FC3E76C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0EB"/>
    <w:rsid w:val="001226C4"/>
    <w:rsid w:val="0015629E"/>
    <w:rsid w:val="00160616"/>
    <w:rsid w:val="002C6364"/>
    <w:rsid w:val="003973D8"/>
    <w:rsid w:val="005475DE"/>
    <w:rsid w:val="00592660"/>
    <w:rsid w:val="005A11A6"/>
    <w:rsid w:val="00607C57"/>
    <w:rsid w:val="00734771"/>
    <w:rsid w:val="00801950"/>
    <w:rsid w:val="008060A7"/>
    <w:rsid w:val="0091410D"/>
    <w:rsid w:val="00982DDD"/>
    <w:rsid w:val="009E1783"/>
    <w:rsid w:val="00A17785"/>
    <w:rsid w:val="00C66718"/>
    <w:rsid w:val="00E02B43"/>
    <w:rsid w:val="00EC765F"/>
    <w:rsid w:val="00EE60EB"/>
    <w:rsid w:val="00FC31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EA4416-F436-41B1-9DA3-EF6C2680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0EB"/>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Ingetavstnd">
    <w:name w:val="No Spacing"/>
    <w:link w:val="IngetavstndChar"/>
    <w:uiPriority w:val="1"/>
    <w:qFormat/>
    <w:rsid w:val="00EE60EB"/>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EE60EB"/>
    <w:rPr>
      <w:rFonts w:eastAsiaTheme="minorEastAsia"/>
      <w:lang w:eastAsia="sv-SE"/>
    </w:rPr>
  </w:style>
  <w:style w:type="table" w:styleId="Tabellrutnt">
    <w:name w:val="Table Grid"/>
    <w:basedOn w:val="Normaltabell"/>
    <w:uiPriority w:val="59"/>
    <w:rsid w:val="00EE6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EE60EB"/>
    <w:rPr>
      <w:color w:val="808080"/>
    </w:rPr>
  </w:style>
  <w:style w:type="paragraph" w:styleId="Sidhuvud">
    <w:name w:val="header"/>
    <w:basedOn w:val="Normal"/>
    <w:link w:val="SidhuvudChar"/>
    <w:uiPriority w:val="99"/>
    <w:unhideWhenUsed/>
    <w:rsid w:val="00EE60EB"/>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EE60EB"/>
    <w:rPr>
      <w:rFonts w:ascii="Times New Roman" w:hAnsi="Times New Roman"/>
    </w:rPr>
  </w:style>
  <w:style w:type="paragraph" w:styleId="Sidfot">
    <w:name w:val="footer"/>
    <w:basedOn w:val="Normal"/>
    <w:link w:val="SidfotChar"/>
    <w:uiPriority w:val="99"/>
    <w:unhideWhenUsed/>
    <w:rsid w:val="00EE60EB"/>
    <w:pPr>
      <w:tabs>
        <w:tab w:val="center" w:pos="4536"/>
        <w:tab w:val="right" w:pos="9072"/>
      </w:tabs>
      <w:spacing w:line="240" w:lineRule="auto"/>
    </w:pPr>
  </w:style>
  <w:style w:type="character" w:customStyle="1" w:styleId="SidfotChar">
    <w:name w:val="Sidfot Char"/>
    <w:basedOn w:val="Standardstycketeckensnitt"/>
    <w:link w:val="Sidfot"/>
    <w:uiPriority w:val="99"/>
    <w:rsid w:val="00EE60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B6C6C-1F56-463E-AA5E-7279D748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3151</Words>
  <Characters>17774</Characters>
  <Application>Microsoft Office Word</Application>
  <DocSecurity>4</DocSecurity>
  <Lines>507</Lines>
  <Paragraphs>195</Paragraphs>
  <ScaleCrop>false</ScaleCrop>
  <HeadingPairs>
    <vt:vector size="2" baseType="variant">
      <vt:variant>
        <vt:lpstr>Rubrik</vt:lpstr>
      </vt:variant>
      <vt:variant>
        <vt:i4>1</vt:i4>
      </vt:variant>
    </vt:vector>
  </HeadingPairs>
  <TitlesOfParts>
    <vt:vector size="1" baseType="lpstr">
      <vt:lpstr/>
    </vt:vector>
  </TitlesOfParts>
  <Company>Jönköping kommun</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Olle Gustafsson</dc:creator>
  <cp:keywords/>
  <dc:description/>
  <cp:lastModifiedBy>Josefin Dahlbom</cp:lastModifiedBy>
  <cp:revision>2</cp:revision>
  <dcterms:created xsi:type="dcterms:W3CDTF">2022-03-14T08:36:00Z</dcterms:created>
  <dcterms:modified xsi:type="dcterms:W3CDTF">2022-03-14T08:36:00Z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3ba5959-5e5c-4b38-948a-0c9f27315739_Enabled">
    <vt:lpwstr>true</vt:lpwstr>
  </property>
  <property fmtid="{D5CDD505-2E9C-101B-9397-08002B2CF9AE}" pid="3" name="MSIP_Label_a3ba5959-5e5c-4b38-948a-0c9f27315739_SetDate">
    <vt:lpwstr>2022-03-14T08:36:38Z</vt:lpwstr>
  </property>
  <property fmtid="{D5CDD505-2E9C-101B-9397-08002B2CF9AE}" pid="4" name="MSIP_Label_a3ba5959-5e5c-4b38-948a-0c9f27315739_Method">
    <vt:lpwstr>Privileged</vt:lpwstr>
  </property>
  <property fmtid="{D5CDD505-2E9C-101B-9397-08002B2CF9AE}" pid="5" name="MSIP_Label_a3ba5959-5e5c-4b38-948a-0c9f27315739_Name">
    <vt:lpwstr>Intern</vt:lpwstr>
  </property>
  <property fmtid="{D5CDD505-2E9C-101B-9397-08002B2CF9AE}" pid="6" name="MSIP_Label_a3ba5959-5e5c-4b38-948a-0c9f27315739_SiteId">
    <vt:lpwstr>01a454d1-960e-4eed-a3f0-6c638d74f68d</vt:lpwstr>
  </property>
  <property fmtid="{D5CDD505-2E9C-101B-9397-08002B2CF9AE}" pid="7" name="MSIP_Label_a3ba5959-5e5c-4b38-948a-0c9f27315739_ActionId">
    <vt:lpwstr>b7227dd7-e6bb-498a-8201-6fad561eb84e</vt:lpwstr>
  </property>
  <property fmtid="{D5CDD505-2E9C-101B-9397-08002B2CF9AE}" pid="8" name="MSIP_Label_a3ba5959-5e5c-4b38-948a-0c9f27315739_ContentBits">
    <vt:lpwstr>0</vt:lpwstr>
  </property>
</Properties>
</file>